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60F9AC" w14:textId="7A235C54" w:rsidR="00B875B0" w:rsidRPr="009A7BAE" w:rsidRDefault="00BD545D" w:rsidP="00E93649">
      <w:pPr>
        <w:jc w:val="center"/>
        <w:rPr>
          <w:rFonts w:ascii="Times New Roman" w:hAnsi="Times New Roman" w:cs="Times New Roman"/>
          <w:b/>
          <w:bCs/>
          <w:sz w:val="26"/>
          <w:szCs w:val="26"/>
        </w:rPr>
      </w:pPr>
      <w:r>
        <w:rPr>
          <w:noProof/>
        </w:rPr>
        <w:drawing>
          <wp:anchor distT="0" distB="0" distL="114300" distR="114300" simplePos="0" relativeHeight="251658240" behindDoc="0" locked="0" layoutInCell="1" allowOverlap="1" wp14:anchorId="7D53915B" wp14:editId="15D4EF96">
            <wp:simplePos x="0" y="0"/>
            <wp:positionH relativeFrom="page">
              <wp:align>right</wp:align>
            </wp:positionH>
            <wp:positionV relativeFrom="paragraph">
              <wp:posOffset>-914400</wp:posOffset>
            </wp:positionV>
            <wp:extent cx="1437640" cy="1049047"/>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7640" cy="1049047"/>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4CB14D0B" wp14:editId="33DD2B50">
            <wp:simplePos x="0" y="0"/>
            <wp:positionH relativeFrom="column">
              <wp:posOffset>-739140</wp:posOffset>
            </wp:positionH>
            <wp:positionV relativeFrom="paragraph">
              <wp:posOffset>-784860</wp:posOffset>
            </wp:positionV>
            <wp:extent cx="2657475" cy="417135"/>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7475" cy="417135"/>
                    </a:xfrm>
                    <a:prstGeom prst="rect">
                      <a:avLst/>
                    </a:prstGeom>
                    <a:noFill/>
                    <a:ln>
                      <a:noFill/>
                    </a:ln>
                  </pic:spPr>
                </pic:pic>
              </a:graphicData>
            </a:graphic>
            <wp14:sizeRelH relativeFrom="page">
              <wp14:pctWidth>0</wp14:pctWidth>
            </wp14:sizeRelH>
            <wp14:sizeRelV relativeFrom="page">
              <wp14:pctHeight>0</wp14:pctHeight>
            </wp14:sizeRelV>
          </wp:anchor>
        </w:drawing>
      </w:r>
      <w:r w:rsidR="0061690D" w:rsidRPr="009A7BAE">
        <w:rPr>
          <w:rFonts w:ascii="Times New Roman" w:hAnsi="Times New Roman" w:cs="Times New Roman"/>
          <w:b/>
          <w:bCs/>
          <w:sz w:val="26"/>
          <w:szCs w:val="26"/>
        </w:rPr>
        <w:t>National Institutes of Health</w:t>
      </w:r>
      <w:r w:rsidR="00B35916">
        <w:rPr>
          <w:rFonts w:ascii="Times New Roman" w:hAnsi="Times New Roman" w:cs="Times New Roman"/>
          <w:b/>
          <w:bCs/>
          <w:sz w:val="26"/>
          <w:szCs w:val="26"/>
        </w:rPr>
        <w:t xml:space="preserve"> (NIH)</w:t>
      </w:r>
    </w:p>
    <w:p w14:paraId="5E5C4BF5" w14:textId="115D8E05" w:rsidR="0061690D" w:rsidRPr="009A7BAE" w:rsidRDefault="0061690D" w:rsidP="00E93649">
      <w:pPr>
        <w:jc w:val="center"/>
        <w:rPr>
          <w:rFonts w:ascii="Times New Roman" w:hAnsi="Times New Roman" w:cs="Times New Roman"/>
          <w:b/>
          <w:bCs/>
          <w:sz w:val="26"/>
          <w:szCs w:val="26"/>
        </w:rPr>
      </w:pPr>
      <w:r w:rsidRPr="009A7BAE">
        <w:rPr>
          <w:rFonts w:ascii="Times New Roman" w:hAnsi="Times New Roman" w:cs="Times New Roman"/>
          <w:b/>
          <w:bCs/>
          <w:sz w:val="26"/>
          <w:szCs w:val="26"/>
        </w:rPr>
        <w:t>Office of Acquisition and Logistics Management</w:t>
      </w:r>
      <w:r w:rsidR="00B35916">
        <w:rPr>
          <w:rFonts w:ascii="Times New Roman" w:hAnsi="Times New Roman" w:cs="Times New Roman"/>
          <w:b/>
          <w:bCs/>
          <w:sz w:val="26"/>
          <w:szCs w:val="26"/>
        </w:rPr>
        <w:t xml:space="preserve"> (OALM)</w:t>
      </w:r>
    </w:p>
    <w:p w14:paraId="793BD1C6" w14:textId="30F80869" w:rsidR="0061690D" w:rsidRPr="009A7BAE" w:rsidRDefault="0061690D" w:rsidP="00E93649">
      <w:pPr>
        <w:jc w:val="center"/>
        <w:rPr>
          <w:rFonts w:ascii="Times New Roman" w:hAnsi="Times New Roman" w:cs="Times New Roman"/>
          <w:b/>
          <w:bCs/>
          <w:sz w:val="26"/>
          <w:szCs w:val="26"/>
        </w:rPr>
      </w:pPr>
      <w:r w:rsidRPr="009A7BAE">
        <w:rPr>
          <w:rFonts w:ascii="Times New Roman" w:hAnsi="Times New Roman" w:cs="Times New Roman"/>
          <w:b/>
          <w:bCs/>
          <w:sz w:val="26"/>
          <w:szCs w:val="26"/>
        </w:rPr>
        <w:t>Small Business Program Office</w:t>
      </w:r>
      <w:r w:rsidR="00B35916">
        <w:rPr>
          <w:rFonts w:ascii="Times New Roman" w:hAnsi="Times New Roman" w:cs="Times New Roman"/>
          <w:b/>
          <w:bCs/>
          <w:sz w:val="26"/>
          <w:szCs w:val="26"/>
        </w:rPr>
        <w:t xml:space="preserve"> (SBPO)</w:t>
      </w:r>
    </w:p>
    <w:p w14:paraId="45165A23" w14:textId="3AC664D1" w:rsidR="0061690D" w:rsidRPr="00B35916" w:rsidRDefault="0061690D" w:rsidP="00B35916">
      <w:pPr>
        <w:jc w:val="center"/>
        <w:rPr>
          <w:rFonts w:ascii="Times New Roman" w:hAnsi="Times New Roman" w:cs="Times New Roman"/>
          <w:b/>
          <w:bCs/>
          <w:sz w:val="26"/>
          <w:szCs w:val="26"/>
          <w:u w:val="single"/>
        </w:rPr>
      </w:pPr>
      <w:r w:rsidRPr="000C5113">
        <w:rPr>
          <w:rFonts w:ascii="Times New Roman" w:hAnsi="Times New Roman" w:cs="Times New Roman"/>
          <w:b/>
          <w:bCs/>
          <w:sz w:val="26"/>
          <w:szCs w:val="26"/>
          <w:u w:val="single"/>
        </w:rPr>
        <w:t>STEM Fact Sheet</w:t>
      </w:r>
    </w:p>
    <w:p w14:paraId="0822E19B" w14:textId="5949E35F" w:rsidR="00052BD7" w:rsidRPr="00DE1FCF" w:rsidRDefault="00052BD7" w:rsidP="00DE1FCF">
      <w:pPr>
        <w:rPr>
          <w:rFonts w:ascii="Times New Roman" w:hAnsi="Times New Roman" w:cs="Times New Roman"/>
          <w:b/>
          <w:bCs/>
          <w:sz w:val="26"/>
          <w:szCs w:val="26"/>
        </w:rPr>
      </w:pPr>
      <w:r w:rsidRPr="00DE1FCF">
        <w:rPr>
          <w:rFonts w:ascii="Times New Roman" w:hAnsi="Times New Roman" w:cs="Times New Roman"/>
          <w:b/>
          <w:bCs/>
          <w:sz w:val="26"/>
          <w:szCs w:val="26"/>
        </w:rPr>
        <w:t xml:space="preserve">What is STEM? </w:t>
      </w:r>
    </w:p>
    <w:p w14:paraId="7FF76E88" w14:textId="36677A2A" w:rsidR="00401511" w:rsidRPr="00DE1FCF" w:rsidRDefault="00052BD7" w:rsidP="00DE1FCF">
      <w:pPr>
        <w:rPr>
          <w:rFonts w:ascii="Times New Roman" w:hAnsi="Times New Roman" w:cs="Times New Roman"/>
          <w:sz w:val="26"/>
          <w:szCs w:val="26"/>
        </w:rPr>
      </w:pPr>
      <w:r w:rsidRPr="00853B03">
        <w:rPr>
          <w:rFonts w:ascii="Times New Roman" w:hAnsi="Times New Roman" w:cs="Times New Roman"/>
          <w:sz w:val="26"/>
          <w:szCs w:val="26"/>
        </w:rPr>
        <w:t xml:space="preserve">STEM can be defined as Science, Technology, Engineering, and Mathematics which is important in today’s world and educational systems as we continue to strive and innovate new ways to help everyone’s understanding of. </w:t>
      </w:r>
    </w:p>
    <w:p w14:paraId="256654C2" w14:textId="77777777" w:rsidR="00401511" w:rsidRPr="00DE1FCF" w:rsidRDefault="00401511" w:rsidP="00DE1FCF">
      <w:pPr>
        <w:rPr>
          <w:rFonts w:ascii="Times New Roman" w:hAnsi="Times New Roman" w:cs="Times New Roman"/>
          <w:b/>
          <w:bCs/>
          <w:sz w:val="26"/>
          <w:szCs w:val="26"/>
        </w:rPr>
      </w:pPr>
      <w:r w:rsidRPr="00DE1FCF">
        <w:rPr>
          <w:rFonts w:ascii="Times New Roman" w:hAnsi="Times New Roman" w:cs="Times New Roman"/>
          <w:b/>
          <w:bCs/>
          <w:sz w:val="26"/>
          <w:szCs w:val="26"/>
        </w:rPr>
        <w:t>How is STEM incorporated within National Institutes of Health (NIH) Small Business Program Office?</w:t>
      </w:r>
    </w:p>
    <w:p w14:paraId="6C8D0D5F" w14:textId="4E166920" w:rsidR="00E97B3B" w:rsidRPr="00853B03" w:rsidRDefault="00401511" w:rsidP="00DE1FCF">
      <w:pPr>
        <w:rPr>
          <w:rFonts w:ascii="Times New Roman" w:hAnsi="Times New Roman" w:cs="Times New Roman"/>
          <w:sz w:val="26"/>
          <w:szCs w:val="26"/>
        </w:rPr>
      </w:pPr>
      <w:r w:rsidRPr="00853B03">
        <w:rPr>
          <w:rFonts w:ascii="Times New Roman" w:hAnsi="Times New Roman" w:cs="Times New Roman"/>
          <w:sz w:val="26"/>
          <w:szCs w:val="26"/>
        </w:rPr>
        <w:t xml:space="preserve">The National Institutes of Health (NIH) Small Business Program Office (SBPO) works to broaden the opportunities to Historically Black Colleges and Universities (HBCUs) in the STEM field. Through supporting HBCUs in the grant process and the contract process, NIH’s </w:t>
      </w:r>
      <w:r w:rsidR="00F76C98">
        <w:rPr>
          <w:rFonts w:ascii="Times New Roman" w:hAnsi="Times New Roman" w:cs="Times New Roman"/>
          <w:sz w:val="26"/>
          <w:szCs w:val="26"/>
        </w:rPr>
        <w:t>Small Business Program Office (</w:t>
      </w:r>
      <w:r w:rsidRPr="00853B03">
        <w:rPr>
          <w:rFonts w:ascii="Times New Roman" w:hAnsi="Times New Roman" w:cs="Times New Roman"/>
          <w:sz w:val="26"/>
          <w:szCs w:val="26"/>
        </w:rPr>
        <w:t>SBPO</w:t>
      </w:r>
      <w:r w:rsidR="00F76C98">
        <w:rPr>
          <w:rFonts w:ascii="Times New Roman" w:hAnsi="Times New Roman" w:cs="Times New Roman"/>
          <w:sz w:val="26"/>
          <w:szCs w:val="26"/>
        </w:rPr>
        <w:t>)</w:t>
      </w:r>
      <w:r w:rsidRPr="00853B03">
        <w:rPr>
          <w:rFonts w:ascii="Times New Roman" w:hAnsi="Times New Roman" w:cs="Times New Roman"/>
          <w:sz w:val="26"/>
          <w:szCs w:val="26"/>
        </w:rPr>
        <w:t xml:space="preserve"> aims to serve as a counsel and advocate to HBCUs in the small business industry and in the STEM field.</w:t>
      </w:r>
    </w:p>
    <w:p w14:paraId="676E5CDA" w14:textId="530E020E" w:rsidR="007165B3" w:rsidRPr="009D316C" w:rsidRDefault="00E93649" w:rsidP="009D316C">
      <w:pPr>
        <w:jc w:val="center"/>
        <w:rPr>
          <w:rFonts w:ascii="Times New Roman" w:hAnsi="Times New Roman" w:cs="Times New Roman"/>
          <w:b/>
          <w:bCs/>
          <w:sz w:val="26"/>
          <w:szCs w:val="26"/>
          <w:u w:val="single"/>
        </w:rPr>
      </w:pPr>
      <w:r w:rsidRPr="00853B03">
        <w:rPr>
          <w:rFonts w:ascii="Times New Roman" w:hAnsi="Times New Roman" w:cs="Times New Roman"/>
          <w:b/>
          <w:bCs/>
          <w:sz w:val="26"/>
          <w:szCs w:val="26"/>
          <w:u w:val="single"/>
        </w:rPr>
        <w:t xml:space="preserve">PEI </w:t>
      </w:r>
      <w:r w:rsidR="00FE4054">
        <w:rPr>
          <w:rFonts w:ascii="Times New Roman" w:hAnsi="Times New Roman" w:cs="Times New Roman"/>
          <w:b/>
          <w:bCs/>
          <w:sz w:val="26"/>
          <w:szCs w:val="26"/>
          <w:u w:val="single"/>
        </w:rPr>
        <w:t xml:space="preserve">2.0 </w:t>
      </w:r>
      <w:r w:rsidRPr="00853B03">
        <w:rPr>
          <w:rFonts w:ascii="Times New Roman" w:hAnsi="Times New Roman" w:cs="Times New Roman"/>
          <w:b/>
          <w:bCs/>
          <w:sz w:val="26"/>
          <w:szCs w:val="26"/>
          <w:u w:val="single"/>
        </w:rPr>
        <w:t>Cohort</w:t>
      </w:r>
      <w:r w:rsidR="00FE4054">
        <w:rPr>
          <w:rFonts w:ascii="Times New Roman" w:hAnsi="Times New Roman" w:cs="Times New Roman"/>
          <w:b/>
          <w:bCs/>
          <w:sz w:val="26"/>
          <w:szCs w:val="26"/>
          <w:u w:val="single"/>
        </w:rPr>
        <w:t>:</w:t>
      </w:r>
      <w:r w:rsidRPr="00853B03">
        <w:rPr>
          <w:rFonts w:ascii="Times New Roman" w:hAnsi="Times New Roman" w:cs="Times New Roman"/>
          <w:b/>
          <w:bCs/>
          <w:sz w:val="26"/>
          <w:szCs w:val="26"/>
          <w:u w:val="single"/>
        </w:rPr>
        <w:t xml:space="preserve"> STEM Business and HBCUs</w:t>
      </w:r>
    </w:p>
    <w:p w14:paraId="4700F573" w14:textId="622FE67E" w:rsidR="007165B3" w:rsidRPr="008A47F3" w:rsidRDefault="00060745" w:rsidP="008A47F3">
      <w:pPr>
        <w:jc w:val="center"/>
        <w:rPr>
          <w:rFonts w:ascii="Times New Roman" w:hAnsi="Times New Roman" w:cs="Times New Roman"/>
          <w:b/>
          <w:bCs/>
          <w:sz w:val="26"/>
          <w:szCs w:val="26"/>
        </w:rPr>
      </w:pPr>
      <w:r>
        <w:rPr>
          <w:rFonts w:ascii="Times New Roman" w:hAnsi="Times New Roman" w:cs="Times New Roman"/>
          <w:b/>
          <w:bCs/>
          <w:sz w:val="26"/>
          <w:szCs w:val="26"/>
        </w:rPr>
        <w:t>Businesses</w:t>
      </w:r>
    </w:p>
    <w:tbl>
      <w:tblPr>
        <w:tblW w:w="0" w:type="auto"/>
        <w:tblLook w:val="04A0" w:firstRow="1" w:lastRow="0" w:firstColumn="1" w:lastColumn="0" w:noHBand="0" w:noVBand="1"/>
      </w:tblPr>
      <w:tblGrid>
        <w:gridCol w:w="2528"/>
        <w:gridCol w:w="2112"/>
        <w:gridCol w:w="2716"/>
        <w:gridCol w:w="1984"/>
      </w:tblGrid>
      <w:tr w:rsidR="00786714" w:rsidRPr="00786714" w14:paraId="7C096FC6" w14:textId="77777777" w:rsidTr="00786714">
        <w:trPr>
          <w:trHeight w:val="288"/>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0FC5D78F" w14:textId="77777777" w:rsidR="00786714" w:rsidRPr="00786714" w:rsidRDefault="00786714" w:rsidP="00786714">
            <w:pPr>
              <w:spacing w:after="0" w:line="240" w:lineRule="auto"/>
              <w:jc w:val="center"/>
              <w:rPr>
                <w:rFonts w:ascii="Times New Roman" w:eastAsia="Times New Roman" w:hAnsi="Times New Roman" w:cs="Times New Roman"/>
                <w:color w:val="000000"/>
                <w:sz w:val="26"/>
                <w:szCs w:val="26"/>
              </w:rPr>
            </w:pPr>
            <w:r w:rsidRPr="00786714">
              <w:rPr>
                <w:rFonts w:ascii="Times New Roman" w:eastAsia="Times New Roman" w:hAnsi="Times New Roman" w:cs="Times New Roman"/>
                <w:color w:val="000000"/>
                <w:sz w:val="26"/>
                <w:szCs w:val="26"/>
              </w:rPr>
              <w:t>Aurora Technical Systems LLC</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3EB535B" w14:textId="77777777" w:rsidR="00786714" w:rsidRPr="00786714" w:rsidRDefault="00786714" w:rsidP="00786714">
            <w:pPr>
              <w:spacing w:after="0" w:line="240" w:lineRule="auto"/>
              <w:jc w:val="center"/>
              <w:rPr>
                <w:rFonts w:ascii="Times New Roman" w:eastAsia="Times New Roman" w:hAnsi="Times New Roman" w:cs="Times New Roman"/>
                <w:color w:val="000000"/>
                <w:sz w:val="26"/>
                <w:szCs w:val="26"/>
              </w:rPr>
            </w:pPr>
            <w:r w:rsidRPr="00786714">
              <w:rPr>
                <w:rFonts w:ascii="Times New Roman" w:eastAsia="Times New Roman" w:hAnsi="Times New Roman" w:cs="Times New Roman"/>
                <w:color w:val="000000"/>
                <w:sz w:val="26"/>
                <w:szCs w:val="26"/>
              </w:rPr>
              <w:t>Dynamic Service Solutions</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5E98BB2" w14:textId="77777777" w:rsidR="00786714" w:rsidRPr="00786714" w:rsidRDefault="00786714" w:rsidP="00786714">
            <w:pPr>
              <w:spacing w:after="0" w:line="240" w:lineRule="auto"/>
              <w:jc w:val="center"/>
              <w:rPr>
                <w:rFonts w:ascii="Times New Roman" w:eastAsia="Times New Roman" w:hAnsi="Times New Roman" w:cs="Times New Roman"/>
                <w:color w:val="000000"/>
                <w:sz w:val="26"/>
                <w:szCs w:val="26"/>
              </w:rPr>
            </w:pPr>
            <w:r w:rsidRPr="00786714">
              <w:rPr>
                <w:rFonts w:ascii="Times New Roman" w:eastAsia="Times New Roman" w:hAnsi="Times New Roman" w:cs="Times New Roman"/>
                <w:color w:val="000000"/>
                <w:sz w:val="26"/>
                <w:szCs w:val="26"/>
              </w:rPr>
              <w:t>Kingdomware Technologies, Inc</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BA10A00" w14:textId="77777777" w:rsidR="00786714" w:rsidRPr="00786714" w:rsidRDefault="00786714" w:rsidP="00786714">
            <w:pPr>
              <w:spacing w:after="0" w:line="240" w:lineRule="auto"/>
              <w:jc w:val="center"/>
              <w:rPr>
                <w:rFonts w:ascii="Times New Roman" w:eastAsia="Times New Roman" w:hAnsi="Times New Roman" w:cs="Times New Roman"/>
                <w:color w:val="000000"/>
                <w:sz w:val="26"/>
                <w:szCs w:val="26"/>
              </w:rPr>
            </w:pPr>
            <w:proofErr w:type="spellStart"/>
            <w:r w:rsidRPr="00786714">
              <w:rPr>
                <w:rFonts w:ascii="Times New Roman" w:eastAsia="Times New Roman" w:hAnsi="Times New Roman" w:cs="Times New Roman"/>
                <w:color w:val="000000"/>
                <w:sz w:val="26"/>
                <w:szCs w:val="26"/>
              </w:rPr>
              <w:t>Symposit</w:t>
            </w:r>
            <w:proofErr w:type="spellEnd"/>
            <w:r w:rsidRPr="00786714">
              <w:rPr>
                <w:rFonts w:ascii="Times New Roman" w:eastAsia="Times New Roman" w:hAnsi="Times New Roman" w:cs="Times New Roman"/>
                <w:color w:val="000000"/>
                <w:sz w:val="26"/>
                <w:szCs w:val="26"/>
              </w:rPr>
              <w:t xml:space="preserve"> LLC</w:t>
            </w:r>
          </w:p>
        </w:tc>
      </w:tr>
      <w:tr w:rsidR="00786714" w:rsidRPr="00786714" w14:paraId="6733BB50" w14:textId="77777777" w:rsidTr="00786714">
        <w:trPr>
          <w:trHeight w:val="28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111ED9A" w14:textId="77777777" w:rsidR="00786714" w:rsidRPr="00786714" w:rsidRDefault="00786714" w:rsidP="00786714">
            <w:pPr>
              <w:spacing w:after="0" w:line="240" w:lineRule="auto"/>
              <w:jc w:val="center"/>
              <w:rPr>
                <w:rFonts w:ascii="Times New Roman" w:eastAsia="Times New Roman" w:hAnsi="Times New Roman" w:cs="Times New Roman"/>
                <w:color w:val="000000"/>
                <w:sz w:val="26"/>
                <w:szCs w:val="26"/>
              </w:rPr>
            </w:pPr>
            <w:r w:rsidRPr="00786714">
              <w:rPr>
                <w:rFonts w:ascii="Times New Roman" w:eastAsia="Times New Roman" w:hAnsi="Times New Roman" w:cs="Times New Roman"/>
                <w:color w:val="000000"/>
                <w:sz w:val="26"/>
                <w:szCs w:val="26"/>
              </w:rPr>
              <w:t>Axis Consultant Group &amp; Associates LLC</w:t>
            </w:r>
          </w:p>
        </w:tc>
        <w:tc>
          <w:tcPr>
            <w:tcW w:w="0" w:type="auto"/>
            <w:tcBorders>
              <w:top w:val="nil"/>
              <w:left w:val="nil"/>
              <w:bottom w:val="single" w:sz="8" w:space="0" w:color="auto"/>
              <w:right w:val="single" w:sz="8" w:space="0" w:color="auto"/>
            </w:tcBorders>
            <w:shd w:val="clear" w:color="auto" w:fill="auto"/>
            <w:vAlign w:val="center"/>
            <w:hideMark/>
          </w:tcPr>
          <w:p w14:paraId="77D4EB5C" w14:textId="77777777" w:rsidR="00786714" w:rsidRPr="00786714" w:rsidRDefault="00786714" w:rsidP="00786714">
            <w:pPr>
              <w:spacing w:after="0" w:line="240" w:lineRule="auto"/>
              <w:jc w:val="center"/>
              <w:rPr>
                <w:rFonts w:ascii="Times New Roman" w:eastAsia="Times New Roman" w:hAnsi="Times New Roman" w:cs="Times New Roman"/>
                <w:color w:val="000000"/>
                <w:sz w:val="26"/>
                <w:szCs w:val="26"/>
              </w:rPr>
            </w:pPr>
            <w:r w:rsidRPr="00786714">
              <w:rPr>
                <w:rFonts w:ascii="Times New Roman" w:eastAsia="Times New Roman" w:hAnsi="Times New Roman" w:cs="Times New Roman"/>
                <w:color w:val="000000"/>
                <w:sz w:val="26"/>
                <w:szCs w:val="26"/>
              </w:rPr>
              <w:t>Edwards Industries, LLC</w:t>
            </w:r>
          </w:p>
        </w:tc>
        <w:tc>
          <w:tcPr>
            <w:tcW w:w="0" w:type="auto"/>
            <w:tcBorders>
              <w:top w:val="nil"/>
              <w:left w:val="nil"/>
              <w:bottom w:val="single" w:sz="8" w:space="0" w:color="auto"/>
              <w:right w:val="single" w:sz="8" w:space="0" w:color="auto"/>
            </w:tcBorders>
            <w:shd w:val="clear" w:color="auto" w:fill="auto"/>
            <w:vAlign w:val="center"/>
            <w:hideMark/>
          </w:tcPr>
          <w:p w14:paraId="3E560E06" w14:textId="77777777" w:rsidR="00786714" w:rsidRPr="00786714" w:rsidRDefault="00786714" w:rsidP="00786714">
            <w:pPr>
              <w:spacing w:after="0" w:line="240" w:lineRule="auto"/>
              <w:jc w:val="center"/>
              <w:rPr>
                <w:rFonts w:ascii="Times New Roman" w:eastAsia="Times New Roman" w:hAnsi="Times New Roman" w:cs="Times New Roman"/>
                <w:color w:val="000000"/>
                <w:sz w:val="26"/>
                <w:szCs w:val="26"/>
              </w:rPr>
            </w:pPr>
            <w:r w:rsidRPr="00786714">
              <w:rPr>
                <w:rFonts w:ascii="Times New Roman" w:eastAsia="Times New Roman" w:hAnsi="Times New Roman" w:cs="Times New Roman"/>
                <w:color w:val="000000"/>
                <w:sz w:val="26"/>
                <w:szCs w:val="26"/>
              </w:rPr>
              <w:t>Longevity Consulting LLC</w:t>
            </w:r>
          </w:p>
        </w:tc>
        <w:tc>
          <w:tcPr>
            <w:tcW w:w="0" w:type="auto"/>
            <w:tcBorders>
              <w:top w:val="nil"/>
              <w:left w:val="nil"/>
              <w:bottom w:val="single" w:sz="8" w:space="0" w:color="auto"/>
              <w:right w:val="single" w:sz="8" w:space="0" w:color="auto"/>
            </w:tcBorders>
            <w:shd w:val="clear" w:color="auto" w:fill="auto"/>
            <w:vAlign w:val="center"/>
            <w:hideMark/>
          </w:tcPr>
          <w:p w14:paraId="0664E1B6" w14:textId="77777777" w:rsidR="00786714" w:rsidRPr="00786714" w:rsidRDefault="00786714" w:rsidP="00786714">
            <w:pPr>
              <w:spacing w:after="0" w:line="240" w:lineRule="auto"/>
              <w:jc w:val="center"/>
              <w:rPr>
                <w:rFonts w:ascii="Times New Roman" w:eastAsia="Times New Roman" w:hAnsi="Times New Roman" w:cs="Times New Roman"/>
                <w:color w:val="000000"/>
                <w:sz w:val="26"/>
                <w:szCs w:val="26"/>
              </w:rPr>
            </w:pPr>
            <w:proofErr w:type="spellStart"/>
            <w:r w:rsidRPr="00786714">
              <w:rPr>
                <w:rFonts w:ascii="Times New Roman" w:eastAsia="Times New Roman" w:hAnsi="Times New Roman" w:cs="Times New Roman"/>
                <w:color w:val="000000"/>
                <w:sz w:val="26"/>
                <w:szCs w:val="26"/>
              </w:rPr>
              <w:t>Technuf</w:t>
            </w:r>
            <w:proofErr w:type="spellEnd"/>
            <w:r w:rsidRPr="00786714">
              <w:rPr>
                <w:rFonts w:ascii="Times New Roman" w:eastAsia="Times New Roman" w:hAnsi="Times New Roman" w:cs="Times New Roman"/>
                <w:color w:val="000000"/>
                <w:sz w:val="26"/>
                <w:szCs w:val="26"/>
              </w:rPr>
              <w:t xml:space="preserve"> LLC</w:t>
            </w:r>
          </w:p>
        </w:tc>
      </w:tr>
      <w:tr w:rsidR="00786714" w:rsidRPr="00786714" w14:paraId="66CE16D4" w14:textId="77777777" w:rsidTr="00786714">
        <w:trPr>
          <w:trHeight w:val="28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6A5CEBE" w14:textId="77777777" w:rsidR="00786714" w:rsidRPr="00786714" w:rsidRDefault="00786714" w:rsidP="00786714">
            <w:pPr>
              <w:spacing w:after="0" w:line="240" w:lineRule="auto"/>
              <w:jc w:val="center"/>
              <w:rPr>
                <w:rFonts w:ascii="Times New Roman" w:eastAsia="Times New Roman" w:hAnsi="Times New Roman" w:cs="Times New Roman"/>
                <w:color w:val="000000"/>
                <w:sz w:val="26"/>
                <w:szCs w:val="26"/>
              </w:rPr>
            </w:pPr>
            <w:r w:rsidRPr="00786714">
              <w:rPr>
                <w:rFonts w:ascii="Times New Roman" w:eastAsia="Times New Roman" w:hAnsi="Times New Roman" w:cs="Times New Roman"/>
                <w:color w:val="000000"/>
                <w:sz w:val="26"/>
                <w:szCs w:val="26"/>
              </w:rPr>
              <w:t>Axle Informatics</w:t>
            </w:r>
          </w:p>
        </w:tc>
        <w:tc>
          <w:tcPr>
            <w:tcW w:w="0" w:type="auto"/>
            <w:tcBorders>
              <w:top w:val="nil"/>
              <w:left w:val="nil"/>
              <w:bottom w:val="single" w:sz="8" w:space="0" w:color="auto"/>
              <w:right w:val="single" w:sz="8" w:space="0" w:color="auto"/>
            </w:tcBorders>
            <w:shd w:val="clear" w:color="auto" w:fill="auto"/>
            <w:vAlign w:val="center"/>
            <w:hideMark/>
          </w:tcPr>
          <w:p w14:paraId="61F93154" w14:textId="77777777" w:rsidR="00786714" w:rsidRPr="00786714" w:rsidRDefault="00786714" w:rsidP="00786714">
            <w:pPr>
              <w:spacing w:after="0" w:line="240" w:lineRule="auto"/>
              <w:jc w:val="center"/>
              <w:rPr>
                <w:rFonts w:ascii="Times New Roman" w:eastAsia="Times New Roman" w:hAnsi="Times New Roman" w:cs="Times New Roman"/>
                <w:color w:val="000000"/>
                <w:sz w:val="26"/>
                <w:szCs w:val="26"/>
              </w:rPr>
            </w:pPr>
            <w:r w:rsidRPr="00786714">
              <w:rPr>
                <w:rFonts w:ascii="Times New Roman" w:eastAsia="Times New Roman" w:hAnsi="Times New Roman" w:cs="Times New Roman"/>
                <w:color w:val="000000"/>
                <w:sz w:val="26"/>
                <w:szCs w:val="26"/>
              </w:rPr>
              <w:t>Global Consulting International</w:t>
            </w:r>
          </w:p>
        </w:tc>
        <w:tc>
          <w:tcPr>
            <w:tcW w:w="0" w:type="auto"/>
            <w:tcBorders>
              <w:top w:val="nil"/>
              <w:left w:val="nil"/>
              <w:bottom w:val="single" w:sz="8" w:space="0" w:color="auto"/>
              <w:right w:val="single" w:sz="8" w:space="0" w:color="auto"/>
            </w:tcBorders>
            <w:shd w:val="clear" w:color="auto" w:fill="auto"/>
            <w:vAlign w:val="center"/>
            <w:hideMark/>
          </w:tcPr>
          <w:p w14:paraId="2FE64958" w14:textId="77777777" w:rsidR="00786714" w:rsidRPr="00786714" w:rsidRDefault="00786714" w:rsidP="00786714">
            <w:pPr>
              <w:spacing w:after="0" w:line="240" w:lineRule="auto"/>
              <w:jc w:val="center"/>
              <w:rPr>
                <w:rFonts w:ascii="Times New Roman" w:eastAsia="Times New Roman" w:hAnsi="Times New Roman" w:cs="Times New Roman"/>
                <w:color w:val="000000"/>
                <w:sz w:val="26"/>
                <w:szCs w:val="26"/>
              </w:rPr>
            </w:pPr>
            <w:r w:rsidRPr="00786714">
              <w:rPr>
                <w:rFonts w:ascii="Times New Roman" w:eastAsia="Times New Roman" w:hAnsi="Times New Roman" w:cs="Times New Roman"/>
                <w:color w:val="000000"/>
                <w:sz w:val="26"/>
                <w:szCs w:val="26"/>
              </w:rPr>
              <w:t>Lord and Tucker Management Consultants LLC</w:t>
            </w:r>
          </w:p>
        </w:tc>
        <w:tc>
          <w:tcPr>
            <w:tcW w:w="0" w:type="auto"/>
            <w:tcBorders>
              <w:top w:val="nil"/>
              <w:left w:val="nil"/>
              <w:bottom w:val="single" w:sz="8" w:space="0" w:color="auto"/>
              <w:right w:val="single" w:sz="8" w:space="0" w:color="auto"/>
            </w:tcBorders>
            <w:shd w:val="clear" w:color="auto" w:fill="auto"/>
            <w:vAlign w:val="center"/>
            <w:hideMark/>
          </w:tcPr>
          <w:p w14:paraId="3098890A" w14:textId="77777777" w:rsidR="00786714" w:rsidRPr="00786714" w:rsidRDefault="00786714" w:rsidP="00786714">
            <w:pPr>
              <w:spacing w:after="0" w:line="240" w:lineRule="auto"/>
              <w:jc w:val="center"/>
              <w:rPr>
                <w:rFonts w:ascii="Times New Roman" w:eastAsia="Times New Roman" w:hAnsi="Times New Roman" w:cs="Times New Roman"/>
                <w:color w:val="000000"/>
                <w:sz w:val="26"/>
                <w:szCs w:val="26"/>
              </w:rPr>
            </w:pPr>
            <w:r w:rsidRPr="00786714">
              <w:rPr>
                <w:rFonts w:ascii="Times New Roman" w:eastAsia="Times New Roman" w:hAnsi="Times New Roman" w:cs="Times New Roman"/>
                <w:color w:val="000000"/>
                <w:sz w:val="26"/>
                <w:szCs w:val="26"/>
              </w:rPr>
              <w:t>VAAS Professionals LLC</w:t>
            </w:r>
          </w:p>
        </w:tc>
      </w:tr>
      <w:tr w:rsidR="00786714" w:rsidRPr="00786714" w14:paraId="7F0E5E90" w14:textId="77777777" w:rsidTr="00786714">
        <w:trPr>
          <w:trHeight w:val="28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B4EA6D3" w14:textId="77777777" w:rsidR="00786714" w:rsidRPr="00786714" w:rsidRDefault="00786714" w:rsidP="00786714">
            <w:pPr>
              <w:spacing w:after="0" w:line="240" w:lineRule="auto"/>
              <w:jc w:val="center"/>
              <w:rPr>
                <w:rFonts w:ascii="Times New Roman" w:eastAsia="Times New Roman" w:hAnsi="Times New Roman" w:cs="Times New Roman"/>
                <w:color w:val="000000"/>
                <w:sz w:val="26"/>
                <w:szCs w:val="26"/>
              </w:rPr>
            </w:pPr>
            <w:proofErr w:type="spellStart"/>
            <w:r w:rsidRPr="00786714">
              <w:rPr>
                <w:rFonts w:ascii="Times New Roman" w:eastAsia="Times New Roman" w:hAnsi="Times New Roman" w:cs="Times New Roman"/>
                <w:color w:val="000000"/>
                <w:sz w:val="26"/>
                <w:szCs w:val="26"/>
              </w:rPr>
              <w:t>Capegemini</w:t>
            </w:r>
            <w:proofErr w:type="spellEnd"/>
            <w:r w:rsidRPr="00786714">
              <w:rPr>
                <w:rFonts w:ascii="Times New Roman" w:eastAsia="Times New Roman" w:hAnsi="Times New Roman" w:cs="Times New Roman"/>
                <w:color w:val="000000"/>
                <w:sz w:val="26"/>
                <w:szCs w:val="26"/>
              </w:rPr>
              <w:t xml:space="preserve"> Government Solutions LLC</w:t>
            </w:r>
          </w:p>
        </w:tc>
        <w:tc>
          <w:tcPr>
            <w:tcW w:w="0" w:type="auto"/>
            <w:tcBorders>
              <w:top w:val="nil"/>
              <w:left w:val="nil"/>
              <w:bottom w:val="single" w:sz="8" w:space="0" w:color="auto"/>
              <w:right w:val="single" w:sz="8" w:space="0" w:color="auto"/>
            </w:tcBorders>
            <w:shd w:val="clear" w:color="auto" w:fill="auto"/>
            <w:vAlign w:val="center"/>
            <w:hideMark/>
          </w:tcPr>
          <w:p w14:paraId="63629E07" w14:textId="77777777" w:rsidR="00786714" w:rsidRPr="00786714" w:rsidRDefault="00786714" w:rsidP="00786714">
            <w:pPr>
              <w:spacing w:after="0" w:line="240" w:lineRule="auto"/>
              <w:jc w:val="center"/>
              <w:rPr>
                <w:rFonts w:ascii="Times New Roman" w:eastAsia="Times New Roman" w:hAnsi="Times New Roman" w:cs="Times New Roman"/>
                <w:color w:val="000000"/>
                <w:sz w:val="26"/>
                <w:szCs w:val="26"/>
              </w:rPr>
            </w:pPr>
            <w:r w:rsidRPr="00786714">
              <w:rPr>
                <w:rFonts w:ascii="Times New Roman" w:eastAsia="Times New Roman" w:hAnsi="Times New Roman" w:cs="Times New Roman"/>
                <w:color w:val="000000"/>
                <w:sz w:val="26"/>
                <w:szCs w:val="26"/>
              </w:rPr>
              <w:t>Hendall Inc.</w:t>
            </w:r>
          </w:p>
        </w:tc>
        <w:tc>
          <w:tcPr>
            <w:tcW w:w="0" w:type="auto"/>
            <w:tcBorders>
              <w:top w:val="nil"/>
              <w:left w:val="nil"/>
              <w:bottom w:val="single" w:sz="8" w:space="0" w:color="auto"/>
              <w:right w:val="single" w:sz="8" w:space="0" w:color="auto"/>
            </w:tcBorders>
            <w:shd w:val="clear" w:color="auto" w:fill="auto"/>
            <w:vAlign w:val="center"/>
            <w:hideMark/>
          </w:tcPr>
          <w:p w14:paraId="59556748" w14:textId="77777777" w:rsidR="00786714" w:rsidRPr="00786714" w:rsidRDefault="00786714" w:rsidP="00786714">
            <w:pPr>
              <w:spacing w:after="0" w:line="240" w:lineRule="auto"/>
              <w:jc w:val="center"/>
              <w:rPr>
                <w:rFonts w:ascii="Times New Roman" w:eastAsia="Times New Roman" w:hAnsi="Times New Roman" w:cs="Times New Roman"/>
                <w:color w:val="000000"/>
                <w:sz w:val="26"/>
                <w:szCs w:val="26"/>
              </w:rPr>
            </w:pPr>
            <w:proofErr w:type="spellStart"/>
            <w:r w:rsidRPr="00786714">
              <w:rPr>
                <w:rFonts w:ascii="Times New Roman" w:eastAsia="Times New Roman" w:hAnsi="Times New Roman" w:cs="Times New Roman"/>
                <w:color w:val="000000"/>
                <w:sz w:val="26"/>
                <w:szCs w:val="26"/>
              </w:rPr>
              <w:t>MetaMeta</w:t>
            </w:r>
            <w:proofErr w:type="spellEnd"/>
            <w:r w:rsidRPr="00786714">
              <w:rPr>
                <w:rFonts w:ascii="Times New Roman" w:eastAsia="Times New Roman" w:hAnsi="Times New Roman" w:cs="Times New Roman"/>
                <w:color w:val="000000"/>
                <w:sz w:val="26"/>
                <w:szCs w:val="26"/>
              </w:rPr>
              <w:t xml:space="preserve"> LLC</w:t>
            </w:r>
          </w:p>
        </w:tc>
        <w:tc>
          <w:tcPr>
            <w:tcW w:w="0" w:type="auto"/>
            <w:tcBorders>
              <w:top w:val="nil"/>
              <w:left w:val="nil"/>
              <w:bottom w:val="single" w:sz="8" w:space="0" w:color="auto"/>
              <w:right w:val="single" w:sz="8" w:space="0" w:color="auto"/>
            </w:tcBorders>
            <w:shd w:val="clear" w:color="auto" w:fill="auto"/>
            <w:vAlign w:val="center"/>
            <w:hideMark/>
          </w:tcPr>
          <w:p w14:paraId="3C680ED9" w14:textId="77777777" w:rsidR="00786714" w:rsidRPr="00786714" w:rsidRDefault="00786714" w:rsidP="00786714">
            <w:pPr>
              <w:spacing w:after="0" w:line="240" w:lineRule="auto"/>
              <w:jc w:val="center"/>
              <w:rPr>
                <w:rFonts w:ascii="Times New Roman" w:eastAsia="Times New Roman" w:hAnsi="Times New Roman" w:cs="Times New Roman"/>
                <w:color w:val="000000"/>
                <w:sz w:val="26"/>
                <w:szCs w:val="26"/>
              </w:rPr>
            </w:pPr>
            <w:r w:rsidRPr="00786714">
              <w:rPr>
                <w:rFonts w:ascii="Times New Roman" w:eastAsia="Times New Roman" w:hAnsi="Times New Roman" w:cs="Times New Roman"/>
                <w:color w:val="000000"/>
                <w:sz w:val="26"/>
                <w:szCs w:val="26"/>
              </w:rPr>
              <w:t>Williams Consulting LLC</w:t>
            </w:r>
          </w:p>
        </w:tc>
      </w:tr>
      <w:tr w:rsidR="00786714" w:rsidRPr="00786714" w14:paraId="29C97F0B" w14:textId="77777777" w:rsidTr="00786714">
        <w:trPr>
          <w:trHeight w:val="28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54EC24E" w14:textId="77777777" w:rsidR="00786714" w:rsidRPr="00786714" w:rsidRDefault="00786714" w:rsidP="00786714">
            <w:pPr>
              <w:spacing w:after="0" w:line="240" w:lineRule="auto"/>
              <w:jc w:val="center"/>
              <w:rPr>
                <w:rFonts w:ascii="Times New Roman" w:eastAsia="Times New Roman" w:hAnsi="Times New Roman" w:cs="Times New Roman"/>
                <w:color w:val="000000"/>
                <w:sz w:val="26"/>
                <w:szCs w:val="26"/>
              </w:rPr>
            </w:pPr>
            <w:r w:rsidRPr="00786714">
              <w:rPr>
                <w:rFonts w:ascii="Times New Roman" w:eastAsia="Times New Roman" w:hAnsi="Times New Roman" w:cs="Times New Roman"/>
                <w:color w:val="000000"/>
                <w:sz w:val="26"/>
                <w:szCs w:val="26"/>
              </w:rPr>
              <w:t>Clinical Pharmacy Associates Inc</w:t>
            </w:r>
          </w:p>
        </w:tc>
        <w:tc>
          <w:tcPr>
            <w:tcW w:w="0" w:type="auto"/>
            <w:tcBorders>
              <w:top w:val="nil"/>
              <w:left w:val="nil"/>
              <w:bottom w:val="single" w:sz="8" w:space="0" w:color="auto"/>
              <w:right w:val="single" w:sz="8" w:space="0" w:color="auto"/>
            </w:tcBorders>
            <w:shd w:val="clear" w:color="auto" w:fill="auto"/>
            <w:vAlign w:val="center"/>
            <w:hideMark/>
          </w:tcPr>
          <w:p w14:paraId="19811E41" w14:textId="77777777" w:rsidR="00786714" w:rsidRPr="00786714" w:rsidRDefault="00786714" w:rsidP="00786714">
            <w:pPr>
              <w:spacing w:after="0" w:line="240" w:lineRule="auto"/>
              <w:jc w:val="center"/>
              <w:rPr>
                <w:rFonts w:ascii="Times New Roman" w:eastAsia="Times New Roman" w:hAnsi="Times New Roman" w:cs="Times New Roman"/>
                <w:color w:val="000000"/>
                <w:sz w:val="26"/>
                <w:szCs w:val="26"/>
              </w:rPr>
            </w:pPr>
            <w:r w:rsidRPr="00786714">
              <w:rPr>
                <w:rFonts w:ascii="Times New Roman" w:eastAsia="Times New Roman" w:hAnsi="Times New Roman" w:cs="Times New Roman"/>
                <w:color w:val="000000"/>
                <w:sz w:val="26"/>
                <w:szCs w:val="26"/>
              </w:rPr>
              <w:t>Immersive Concepts</w:t>
            </w:r>
          </w:p>
        </w:tc>
        <w:tc>
          <w:tcPr>
            <w:tcW w:w="0" w:type="auto"/>
            <w:tcBorders>
              <w:top w:val="nil"/>
              <w:left w:val="nil"/>
              <w:bottom w:val="single" w:sz="8" w:space="0" w:color="auto"/>
              <w:right w:val="single" w:sz="8" w:space="0" w:color="auto"/>
            </w:tcBorders>
            <w:shd w:val="clear" w:color="auto" w:fill="auto"/>
            <w:vAlign w:val="center"/>
            <w:hideMark/>
          </w:tcPr>
          <w:p w14:paraId="09725705" w14:textId="77777777" w:rsidR="00786714" w:rsidRPr="00786714" w:rsidRDefault="00786714" w:rsidP="00786714">
            <w:pPr>
              <w:spacing w:after="0" w:line="240" w:lineRule="auto"/>
              <w:jc w:val="center"/>
              <w:rPr>
                <w:rFonts w:ascii="Times New Roman" w:eastAsia="Times New Roman" w:hAnsi="Times New Roman" w:cs="Times New Roman"/>
                <w:color w:val="000000"/>
                <w:sz w:val="26"/>
                <w:szCs w:val="26"/>
              </w:rPr>
            </w:pPr>
            <w:r w:rsidRPr="00786714">
              <w:rPr>
                <w:rFonts w:ascii="Times New Roman" w:eastAsia="Times New Roman" w:hAnsi="Times New Roman" w:cs="Times New Roman"/>
                <w:color w:val="000000"/>
                <w:sz w:val="26"/>
                <w:szCs w:val="26"/>
              </w:rPr>
              <w:t>Oak Ridge Associated Universities</w:t>
            </w:r>
          </w:p>
        </w:tc>
        <w:tc>
          <w:tcPr>
            <w:tcW w:w="0" w:type="auto"/>
            <w:tcBorders>
              <w:top w:val="nil"/>
              <w:left w:val="nil"/>
              <w:bottom w:val="single" w:sz="8" w:space="0" w:color="auto"/>
              <w:right w:val="single" w:sz="8" w:space="0" w:color="auto"/>
            </w:tcBorders>
            <w:shd w:val="clear" w:color="auto" w:fill="auto"/>
            <w:vAlign w:val="center"/>
            <w:hideMark/>
          </w:tcPr>
          <w:p w14:paraId="0280FF29" w14:textId="30F90119" w:rsidR="00786714" w:rsidRPr="00786714" w:rsidRDefault="00786714" w:rsidP="00786714">
            <w:pPr>
              <w:spacing w:after="0" w:line="240" w:lineRule="auto"/>
              <w:jc w:val="center"/>
              <w:rPr>
                <w:rFonts w:ascii="Times New Roman" w:eastAsia="Times New Roman" w:hAnsi="Times New Roman" w:cs="Times New Roman"/>
                <w:color w:val="000000"/>
                <w:sz w:val="26"/>
                <w:szCs w:val="26"/>
              </w:rPr>
            </w:pPr>
          </w:p>
        </w:tc>
      </w:tr>
      <w:tr w:rsidR="00786714" w:rsidRPr="00786714" w14:paraId="4D25EC9E" w14:textId="77777777" w:rsidTr="00786714">
        <w:trPr>
          <w:trHeight w:val="28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21B96DA" w14:textId="77777777" w:rsidR="00786714" w:rsidRPr="00786714" w:rsidRDefault="00786714" w:rsidP="00786714">
            <w:pPr>
              <w:spacing w:after="0" w:line="240" w:lineRule="auto"/>
              <w:jc w:val="center"/>
              <w:rPr>
                <w:rFonts w:ascii="Times New Roman" w:eastAsia="Times New Roman" w:hAnsi="Times New Roman" w:cs="Times New Roman"/>
                <w:color w:val="000000"/>
                <w:sz w:val="26"/>
                <w:szCs w:val="26"/>
              </w:rPr>
            </w:pPr>
            <w:r w:rsidRPr="00786714">
              <w:rPr>
                <w:rFonts w:ascii="Times New Roman" w:eastAsia="Times New Roman" w:hAnsi="Times New Roman" w:cs="Times New Roman"/>
                <w:color w:val="000000"/>
                <w:sz w:val="26"/>
                <w:szCs w:val="26"/>
              </w:rPr>
              <w:t>Data Storage Science (DSS)</w:t>
            </w:r>
          </w:p>
        </w:tc>
        <w:tc>
          <w:tcPr>
            <w:tcW w:w="0" w:type="auto"/>
            <w:tcBorders>
              <w:top w:val="nil"/>
              <w:left w:val="nil"/>
              <w:bottom w:val="single" w:sz="8" w:space="0" w:color="auto"/>
              <w:right w:val="single" w:sz="8" w:space="0" w:color="auto"/>
            </w:tcBorders>
            <w:shd w:val="clear" w:color="auto" w:fill="auto"/>
            <w:vAlign w:val="center"/>
            <w:hideMark/>
          </w:tcPr>
          <w:p w14:paraId="6776E91B" w14:textId="77777777" w:rsidR="00786714" w:rsidRPr="00786714" w:rsidRDefault="00786714" w:rsidP="00786714">
            <w:pPr>
              <w:spacing w:after="0" w:line="240" w:lineRule="auto"/>
              <w:jc w:val="center"/>
              <w:rPr>
                <w:rFonts w:ascii="Times New Roman" w:eastAsia="Times New Roman" w:hAnsi="Times New Roman" w:cs="Times New Roman"/>
                <w:color w:val="000000"/>
                <w:sz w:val="26"/>
                <w:szCs w:val="26"/>
              </w:rPr>
            </w:pPr>
            <w:r w:rsidRPr="00786714">
              <w:rPr>
                <w:rFonts w:ascii="Times New Roman" w:eastAsia="Times New Roman" w:hAnsi="Times New Roman" w:cs="Times New Roman"/>
                <w:color w:val="000000"/>
                <w:sz w:val="26"/>
                <w:szCs w:val="26"/>
              </w:rPr>
              <w:t>Intellectual Concepts LLC (IC)</w:t>
            </w:r>
          </w:p>
        </w:tc>
        <w:tc>
          <w:tcPr>
            <w:tcW w:w="0" w:type="auto"/>
            <w:tcBorders>
              <w:top w:val="nil"/>
              <w:left w:val="nil"/>
              <w:bottom w:val="single" w:sz="8" w:space="0" w:color="auto"/>
              <w:right w:val="single" w:sz="8" w:space="0" w:color="auto"/>
            </w:tcBorders>
            <w:shd w:val="clear" w:color="auto" w:fill="auto"/>
            <w:vAlign w:val="center"/>
            <w:hideMark/>
          </w:tcPr>
          <w:p w14:paraId="57D9AEB0" w14:textId="77777777" w:rsidR="00786714" w:rsidRPr="00786714" w:rsidRDefault="00786714" w:rsidP="00786714">
            <w:pPr>
              <w:spacing w:after="0" w:line="240" w:lineRule="auto"/>
              <w:jc w:val="center"/>
              <w:rPr>
                <w:rFonts w:ascii="Times New Roman" w:eastAsia="Times New Roman" w:hAnsi="Times New Roman" w:cs="Times New Roman"/>
                <w:color w:val="000000"/>
                <w:sz w:val="26"/>
                <w:szCs w:val="26"/>
              </w:rPr>
            </w:pPr>
            <w:r w:rsidRPr="00786714">
              <w:rPr>
                <w:rFonts w:ascii="Times New Roman" w:eastAsia="Times New Roman" w:hAnsi="Times New Roman" w:cs="Times New Roman"/>
                <w:color w:val="000000"/>
                <w:sz w:val="26"/>
                <w:szCs w:val="26"/>
              </w:rPr>
              <w:t>Professional Stewards Services</w:t>
            </w:r>
          </w:p>
        </w:tc>
        <w:tc>
          <w:tcPr>
            <w:tcW w:w="0" w:type="auto"/>
            <w:tcBorders>
              <w:top w:val="nil"/>
              <w:left w:val="nil"/>
              <w:bottom w:val="single" w:sz="8" w:space="0" w:color="auto"/>
              <w:right w:val="single" w:sz="8" w:space="0" w:color="auto"/>
            </w:tcBorders>
            <w:shd w:val="clear" w:color="auto" w:fill="auto"/>
            <w:vAlign w:val="center"/>
            <w:hideMark/>
          </w:tcPr>
          <w:p w14:paraId="550F75C5" w14:textId="5BABEC41" w:rsidR="00786714" w:rsidRPr="00786714" w:rsidRDefault="00786714" w:rsidP="00786714">
            <w:pPr>
              <w:spacing w:after="0" w:line="240" w:lineRule="auto"/>
              <w:jc w:val="center"/>
              <w:rPr>
                <w:rFonts w:ascii="Times New Roman" w:eastAsia="Times New Roman" w:hAnsi="Times New Roman" w:cs="Times New Roman"/>
                <w:color w:val="000000"/>
                <w:sz w:val="26"/>
                <w:szCs w:val="26"/>
              </w:rPr>
            </w:pPr>
          </w:p>
        </w:tc>
      </w:tr>
      <w:tr w:rsidR="00786714" w:rsidRPr="00786714" w14:paraId="2205AF0A" w14:textId="77777777" w:rsidTr="00786714">
        <w:trPr>
          <w:trHeight w:val="28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2F35260" w14:textId="77777777" w:rsidR="00786714" w:rsidRPr="00786714" w:rsidRDefault="00786714" w:rsidP="00786714">
            <w:pPr>
              <w:spacing w:after="0" w:line="240" w:lineRule="auto"/>
              <w:jc w:val="center"/>
              <w:rPr>
                <w:rFonts w:ascii="Times New Roman" w:eastAsia="Times New Roman" w:hAnsi="Times New Roman" w:cs="Times New Roman"/>
                <w:color w:val="000000"/>
                <w:sz w:val="26"/>
                <w:szCs w:val="26"/>
              </w:rPr>
            </w:pPr>
            <w:proofErr w:type="spellStart"/>
            <w:r w:rsidRPr="00786714">
              <w:rPr>
                <w:rFonts w:ascii="Times New Roman" w:eastAsia="Times New Roman" w:hAnsi="Times New Roman" w:cs="Times New Roman"/>
                <w:color w:val="000000"/>
                <w:sz w:val="26"/>
                <w:szCs w:val="26"/>
              </w:rPr>
              <w:t>Delmock</w:t>
            </w:r>
            <w:proofErr w:type="spellEnd"/>
            <w:r w:rsidRPr="00786714">
              <w:rPr>
                <w:rFonts w:ascii="Times New Roman" w:eastAsia="Times New Roman" w:hAnsi="Times New Roman" w:cs="Times New Roman"/>
                <w:color w:val="000000"/>
                <w:sz w:val="26"/>
                <w:szCs w:val="26"/>
              </w:rPr>
              <w:t xml:space="preserve"> Technologies, Inc</w:t>
            </w:r>
          </w:p>
        </w:tc>
        <w:tc>
          <w:tcPr>
            <w:tcW w:w="0" w:type="auto"/>
            <w:tcBorders>
              <w:top w:val="nil"/>
              <w:left w:val="nil"/>
              <w:bottom w:val="single" w:sz="8" w:space="0" w:color="auto"/>
              <w:right w:val="single" w:sz="8" w:space="0" w:color="auto"/>
            </w:tcBorders>
            <w:shd w:val="clear" w:color="auto" w:fill="auto"/>
            <w:vAlign w:val="center"/>
            <w:hideMark/>
          </w:tcPr>
          <w:p w14:paraId="0BABF2B6" w14:textId="77777777" w:rsidR="00786714" w:rsidRPr="00786714" w:rsidRDefault="00786714" w:rsidP="00786714">
            <w:pPr>
              <w:spacing w:after="0" w:line="240" w:lineRule="auto"/>
              <w:jc w:val="center"/>
              <w:rPr>
                <w:rFonts w:ascii="Times New Roman" w:eastAsia="Times New Roman" w:hAnsi="Times New Roman" w:cs="Times New Roman"/>
                <w:color w:val="000000"/>
                <w:sz w:val="26"/>
                <w:szCs w:val="26"/>
              </w:rPr>
            </w:pPr>
            <w:r w:rsidRPr="00786714">
              <w:rPr>
                <w:rFonts w:ascii="Times New Roman" w:eastAsia="Times New Roman" w:hAnsi="Times New Roman" w:cs="Times New Roman"/>
                <w:color w:val="000000"/>
                <w:sz w:val="26"/>
                <w:szCs w:val="26"/>
              </w:rPr>
              <w:t>Kaizen Approach, Inc</w:t>
            </w:r>
          </w:p>
        </w:tc>
        <w:tc>
          <w:tcPr>
            <w:tcW w:w="0" w:type="auto"/>
            <w:tcBorders>
              <w:top w:val="nil"/>
              <w:left w:val="nil"/>
              <w:bottom w:val="single" w:sz="8" w:space="0" w:color="auto"/>
              <w:right w:val="single" w:sz="8" w:space="0" w:color="auto"/>
            </w:tcBorders>
            <w:shd w:val="clear" w:color="auto" w:fill="auto"/>
            <w:vAlign w:val="center"/>
            <w:hideMark/>
          </w:tcPr>
          <w:p w14:paraId="5E8AEEAE" w14:textId="77777777" w:rsidR="00786714" w:rsidRPr="00786714" w:rsidRDefault="00786714" w:rsidP="00786714">
            <w:pPr>
              <w:spacing w:after="0" w:line="240" w:lineRule="auto"/>
              <w:jc w:val="center"/>
              <w:rPr>
                <w:rFonts w:ascii="Times New Roman" w:eastAsia="Times New Roman" w:hAnsi="Times New Roman" w:cs="Times New Roman"/>
                <w:color w:val="000000"/>
                <w:sz w:val="26"/>
                <w:szCs w:val="26"/>
              </w:rPr>
            </w:pPr>
            <w:r w:rsidRPr="00786714">
              <w:rPr>
                <w:rFonts w:ascii="Times New Roman" w:eastAsia="Times New Roman" w:hAnsi="Times New Roman" w:cs="Times New Roman"/>
                <w:color w:val="000000"/>
                <w:sz w:val="26"/>
                <w:szCs w:val="26"/>
              </w:rPr>
              <w:t>Sage Services Group LLC</w:t>
            </w:r>
          </w:p>
        </w:tc>
        <w:tc>
          <w:tcPr>
            <w:tcW w:w="0" w:type="auto"/>
            <w:tcBorders>
              <w:top w:val="nil"/>
              <w:left w:val="nil"/>
              <w:bottom w:val="single" w:sz="8" w:space="0" w:color="auto"/>
              <w:right w:val="single" w:sz="8" w:space="0" w:color="auto"/>
            </w:tcBorders>
            <w:shd w:val="clear" w:color="auto" w:fill="auto"/>
            <w:vAlign w:val="center"/>
            <w:hideMark/>
          </w:tcPr>
          <w:p w14:paraId="12F37CC1" w14:textId="6D936C97" w:rsidR="00786714" w:rsidRPr="00786714" w:rsidRDefault="00786714" w:rsidP="00786714">
            <w:pPr>
              <w:spacing w:after="0" w:line="240" w:lineRule="auto"/>
              <w:jc w:val="center"/>
              <w:rPr>
                <w:rFonts w:ascii="Times New Roman" w:eastAsia="Times New Roman" w:hAnsi="Times New Roman" w:cs="Times New Roman"/>
                <w:color w:val="000000"/>
                <w:sz w:val="26"/>
                <w:szCs w:val="26"/>
              </w:rPr>
            </w:pPr>
          </w:p>
        </w:tc>
      </w:tr>
      <w:tr w:rsidR="00786714" w:rsidRPr="00786714" w14:paraId="00A0B980" w14:textId="77777777" w:rsidTr="00786714">
        <w:trPr>
          <w:trHeight w:val="28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F18CB94" w14:textId="77777777" w:rsidR="00786714" w:rsidRPr="00786714" w:rsidRDefault="00786714" w:rsidP="00786714">
            <w:pPr>
              <w:spacing w:after="0" w:line="240" w:lineRule="auto"/>
              <w:jc w:val="center"/>
              <w:rPr>
                <w:rFonts w:ascii="Times New Roman" w:eastAsia="Times New Roman" w:hAnsi="Times New Roman" w:cs="Times New Roman"/>
                <w:color w:val="000000"/>
                <w:sz w:val="26"/>
                <w:szCs w:val="26"/>
              </w:rPr>
            </w:pPr>
            <w:r w:rsidRPr="00786714">
              <w:rPr>
                <w:rFonts w:ascii="Times New Roman" w:eastAsia="Times New Roman" w:hAnsi="Times New Roman" w:cs="Times New Roman"/>
                <w:color w:val="000000"/>
                <w:sz w:val="26"/>
                <w:szCs w:val="26"/>
              </w:rPr>
              <w:t>Diaspora AI</w:t>
            </w:r>
          </w:p>
        </w:tc>
        <w:tc>
          <w:tcPr>
            <w:tcW w:w="0" w:type="auto"/>
            <w:tcBorders>
              <w:top w:val="nil"/>
              <w:left w:val="nil"/>
              <w:bottom w:val="single" w:sz="8" w:space="0" w:color="auto"/>
              <w:right w:val="single" w:sz="8" w:space="0" w:color="auto"/>
            </w:tcBorders>
            <w:shd w:val="clear" w:color="auto" w:fill="auto"/>
            <w:vAlign w:val="center"/>
            <w:hideMark/>
          </w:tcPr>
          <w:p w14:paraId="0546C868" w14:textId="77777777" w:rsidR="00786714" w:rsidRPr="00786714" w:rsidRDefault="00786714" w:rsidP="00786714">
            <w:pPr>
              <w:spacing w:after="0" w:line="240" w:lineRule="auto"/>
              <w:jc w:val="center"/>
              <w:rPr>
                <w:rFonts w:ascii="Times New Roman" w:eastAsia="Times New Roman" w:hAnsi="Times New Roman" w:cs="Times New Roman"/>
                <w:color w:val="000000"/>
                <w:sz w:val="26"/>
                <w:szCs w:val="26"/>
              </w:rPr>
            </w:pPr>
            <w:r w:rsidRPr="00786714">
              <w:rPr>
                <w:rFonts w:ascii="Times New Roman" w:eastAsia="Times New Roman" w:hAnsi="Times New Roman" w:cs="Times New Roman"/>
                <w:color w:val="000000"/>
                <w:sz w:val="26"/>
                <w:szCs w:val="26"/>
              </w:rPr>
              <w:t>Key Concepts</w:t>
            </w:r>
          </w:p>
        </w:tc>
        <w:tc>
          <w:tcPr>
            <w:tcW w:w="0" w:type="auto"/>
            <w:tcBorders>
              <w:top w:val="nil"/>
              <w:left w:val="nil"/>
              <w:bottom w:val="single" w:sz="8" w:space="0" w:color="auto"/>
              <w:right w:val="single" w:sz="8" w:space="0" w:color="auto"/>
            </w:tcBorders>
            <w:shd w:val="clear" w:color="auto" w:fill="auto"/>
            <w:vAlign w:val="center"/>
            <w:hideMark/>
          </w:tcPr>
          <w:p w14:paraId="0782F6E1" w14:textId="77777777" w:rsidR="00786714" w:rsidRPr="00786714" w:rsidRDefault="00786714" w:rsidP="00786714">
            <w:pPr>
              <w:spacing w:after="0" w:line="240" w:lineRule="auto"/>
              <w:jc w:val="center"/>
              <w:rPr>
                <w:rFonts w:ascii="Times New Roman" w:eastAsia="Times New Roman" w:hAnsi="Times New Roman" w:cs="Times New Roman"/>
                <w:color w:val="000000"/>
                <w:sz w:val="26"/>
                <w:szCs w:val="26"/>
              </w:rPr>
            </w:pPr>
            <w:r w:rsidRPr="00786714">
              <w:rPr>
                <w:rFonts w:ascii="Times New Roman" w:eastAsia="Times New Roman" w:hAnsi="Times New Roman" w:cs="Times New Roman"/>
                <w:color w:val="000000"/>
                <w:sz w:val="26"/>
                <w:szCs w:val="26"/>
              </w:rPr>
              <w:t>SRR International, Inc</w:t>
            </w:r>
          </w:p>
        </w:tc>
        <w:tc>
          <w:tcPr>
            <w:tcW w:w="0" w:type="auto"/>
            <w:tcBorders>
              <w:top w:val="nil"/>
              <w:left w:val="nil"/>
              <w:bottom w:val="single" w:sz="8" w:space="0" w:color="auto"/>
              <w:right w:val="single" w:sz="8" w:space="0" w:color="auto"/>
            </w:tcBorders>
            <w:shd w:val="clear" w:color="auto" w:fill="auto"/>
            <w:vAlign w:val="center"/>
            <w:hideMark/>
          </w:tcPr>
          <w:p w14:paraId="4645D8F3" w14:textId="4BB9BF76" w:rsidR="00786714" w:rsidRPr="00786714" w:rsidRDefault="00786714" w:rsidP="00786714">
            <w:pPr>
              <w:spacing w:after="0" w:line="240" w:lineRule="auto"/>
              <w:jc w:val="center"/>
              <w:rPr>
                <w:rFonts w:ascii="Times New Roman" w:eastAsia="Times New Roman" w:hAnsi="Times New Roman" w:cs="Times New Roman"/>
                <w:color w:val="000000"/>
                <w:sz w:val="26"/>
                <w:szCs w:val="26"/>
              </w:rPr>
            </w:pPr>
          </w:p>
        </w:tc>
      </w:tr>
    </w:tbl>
    <w:p w14:paraId="55EE8DF6" w14:textId="4D2AA130" w:rsidR="00184653" w:rsidRDefault="00184653" w:rsidP="005716E7">
      <w:pPr>
        <w:jc w:val="center"/>
        <w:rPr>
          <w:rFonts w:ascii="Times New Roman" w:hAnsi="Times New Roman" w:cs="Times New Roman"/>
          <w:b/>
          <w:bCs/>
          <w:sz w:val="26"/>
          <w:szCs w:val="26"/>
        </w:rPr>
      </w:pPr>
      <w:r w:rsidRPr="005716E7">
        <w:rPr>
          <w:rFonts w:ascii="Times New Roman" w:hAnsi="Times New Roman" w:cs="Times New Roman"/>
          <w:b/>
          <w:bCs/>
          <w:sz w:val="26"/>
          <w:szCs w:val="26"/>
        </w:rPr>
        <w:lastRenderedPageBreak/>
        <w:t>HBCUs</w:t>
      </w:r>
    </w:p>
    <w:tbl>
      <w:tblPr>
        <w:tblStyle w:val="TableGrid"/>
        <w:tblW w:w="0" w:type="auto"/>
        <w:tblLook w:val="04A0" w:firstRow="1" w:lastRow="0" w:firstColumn="1" w:lastColumn="0" w:noHBand="0" w:noVBand="1"/>
      </w:tblPr>
      <w:tblGrid>
        <w:gridCol w:w="3116"/>
        <w:gridCol w:w="3117"/>
        <w:gridCol w:w="3117"/>
      </w:tblGrid>
      <w:tr w:rsidR="009C618F" w:rsidRPr="00FF6F4B" w14:paraId="351B4266" w14:textId="77777777" w:rsidTr="009C618F">
        <w:tc>
          <w:tcPr>
            <w:tcW w:w="3116" w:type="dxa"/>
          </w:tcPr>
          <w:p w14:paraId="0590089A" w14:textId="7DEFED12" w:rsidR="009C618F" w:rsidRPr="00FF6F4B" w:rsidRDefault="009C618F" w:rsidP="005716E7">
            <w:pPr>
              <w:jc w:val="center"/>
              <w:rPr>
                <w:rFonts w:ascii="Times New Roman" w:hAnsi="Times New Roman" w:cs="Times New Roman"/>
                <w:sz w:val="26"/>
                <w:szCs w:val="26"/>
              </w:rPr>
            </w:pPr>
            <w:r w:rsidRPr="00FF6F4B">
              <w:rPr>
                <w:rFonts w:ascii="Times New Roman" w:hAnsi="Times New Roman" w:cs="Times New Roman"/>
                <w:sz w:val="26"/>
                <w:szCs w:val="26"/>
              </w:rPr>
              <w:t>Central State University</w:t>
            </w:r>
          </w:p>
        </w:tc>
        <w:tc>
          <w:tcPr>
            <w:tcW w:w="3117" w:type="dxa"/>
          </w:tcPr>
          <w:p w14:paraId="01A69F2A" w14:textId="44E5DBE1" w:rsidR="009C618F" w:rsidRPr="00FF6F4B" w:rsidRDefault="007167F2" w:rsidP="005716E7">
            <w:pPr>
              <w:jc w:val="center"/>
              <w:rPr>
                <w:rFonts w:ascii="Times New Roman" w:hAnsi="Times New Roman" w:cs="Times New Roman"/>
                <w:sz w:val="26"/>
                <w:szCs w:val="26"/>
              </w:rPr>
            </w:pPr>
            <w:r w:rsidRPr="00FF6F4B">
              <w:rPr>
                <w:rFonts w:ascii="Times New Roman" w:hAnsi="Times New Roman" w:cs="Times New Roman"/>
                <w:sz w:val="26"/>
                <w:szCs w:val="26"/>
              </w:rPr>
              <w:t>Fayetteville State University</w:t>
            </w:r>
          </w:p>
        </w:tc>
        <w:tc>
          <w:tcPr>
            <w:tcW w:w="3117" w:type="dxa"/>
          </w:tcPr>
          <w:p w14:paraId="7034CFF8" w14:textId="0549B8EB" w:rsidR="009C618F" w:rsidRPr="00FF6F4B" w:rsidRDefault="00B86DE4" w:rsidP="005716E7">
            <w:pPr>
              <w:jc w:val="center"/>
              <w:rPr>
                <w:rFonts w:ascii="Times New Roman" w:hAnsi="Times New Roman" w:cs="Times New Roman"/>
                <w:sz w:val="26"/>
                <w:szCs w:val="26"/>
              </w:rPr>
            </w:pPr>
            <w:r w:rsidRPr="00FF6F4B">
              <w:rPr>
                <w:rFonts w:ascii="Times New Roman" w:hAnsi="Times New Roman" w:cs="Times New Roman"/>
                <w:sz w:val="26"/>
                <w:szCs w:val="26"/>
              </w:rPr>
              <w:t>Morehouse College</w:t>
            </w:r>
          </w:p>
        </w:tc>
      </w:tr>
      <w:tr w:rsidR="009C618F" w:rsidRPr="00FF6F4B" w14:paraId="1E0F4781" w14:textId="77777777" w:rsidTr="009C618F">
        <w:tc>
          <w:tcPr>
            <w:tcW w:w="3116" w:type="dxa"/>
          </w:tcPr>
          <w:p w14:paraId="71CF183F" w14:textId="527CFC23" w:rsidR="009C618F" w:rsidRPr="00FF6F4B" w:rsidRDefault="009C618F" w:rsidP="005716E7">
            <w:pPr>
              <w:jc w:val="center"/>
              <w:rPr>
                <w:rFonts w:ascii="Times New Roman" w:hAnsi="Times New Roman" w:cs="Times New Roman"/>
                <w:sz w:val="26"/>
                <w:szCs w:val="26"/>
              </w:rPr>
            </w:pPr>
            <w:r w:rsidRPr="00FF6F4B">
              <w:rPr>
                <w:rFonts w:ascii="Times New Roman" w:hAnsi="Times New Roman" w:cs="Times New Roman"/>
                <w:sz w:val="26"/>
                <w:szCs w:val="26"/>
              </w:rPr>
              <w:t xml:space="preserve">Clark </w:t>
            </w:r>
            <w:r w:rsidR="00BB0AF8" w:rsidRPr="00FF6F4B">
              <w:rPr>
                <w:rFonts w:ascii="Times New Roman" w:hAnsi="Times New Roman" w:cs="Times New Roman"/>
                <w:sz w:val="26"/>
                <w:szCs w:val="26"/>
              </w:rPr>
              <w:t>Atlanta</w:t>
            </w:r>
            <w:r w:rsidRPr="00FF6F4B">
              <w:rPr>
                <w:rFonts w:ascii="Times New Roman" w:hAnsi="Times New Roman" w:cs="Times New Roman"/>
                <w:sz w:val="26"/>
                <w:szCs w:val="26"/>
              </w:rPr>
              <w:t xml:space="preserve"> University</w:t>
            </w:r>
          </w:p>
        </w:tc>
        <w:tc>
          <w:tcPr>
            <w:tcW w:w="3117" w:type="dxa"/>
          </w:tcPr>
          <w:p w14:paraId="30E216E2" w14:textId="1A15D5CF" w:rsidR="009C618F" w:rsidRPr="00FF6F4B" w:rsidRDefault="00B86DE4" w:rsidP="005716E7">
            <w:pPr>
              <w:jc w:val="center"/>
              <w:rPr>
                <w:rFonts w:ascii="Times New Roman" w:hAnsi="Times New Roman" w:cs="Times New Roman"/>
                <w:sz w:val="26"/>
                <w:szCs w:val="26"/>
              </w:rPr>
            </w:pPr>
            <w:r w:rsidRPr="00FF6F4B">
              <w:rPr>
                <w:rFonts w:ascii="Times New Roman" w:hAnsi="Times New Roman" w:cs="Times New Roman"/>
                <w:sz w:val="26"/>
                <w:szCs w:val="26"/>
              </w:rPr>
              <w:t>Howard University</w:t>
            </w:r>
          </w:p>
        </w:tc>
        <w:tc>
          <w:tcPr>
            <w:tcW w:w="3117" w:type="dxa"/>
          </w:tcPr>
          <w:p w14:paraId="6C94A873" w14:textId="4E034361" w:rsidR="009C618F" w:rsidRPr="00FF6F4B" w:rsidRDefault="00616A88" w:rsidP="005716E7">
            <w:pPr>
              <w:jc w:val="center"/>
              <w:rPr>
                <w:rFonts w:ascii="Times New Roman" w:hAnsi="Times New Roman" w:cs="Times New Roman"/>
                <w:sz w:val="26"/>
                <w:szCs w:val="26"/>
              </w:rPr>
            </w:pPr>
            <w:r w:rsidRPr="00FF6F4B">
              <w:rPr>
                <w:rFonts w:ascii="Times New Roman" w:hAnsi="Times New Roman" w:cs="Times New Roman"/>
                <w:sz w:val="26"/>
                <w:szCs w:val="26"/>
              </w:rPr>
              <w:t>Morgan State University</w:t>
            </w:r>
          </w:p>
        </w:tc>
      </w:tr>
      <w:tr w:rsidR="009C618F" w:rsidRPr="00FF6F4B" w14:paraId="1224F65E" w14:textId="77777777" w:rsidTr="009C618F">
        <w:tc>
          <w:tcPr>
            <w:tcW w:w="3116" w:type="dxa"/>
          </w:tcPr>
          <w:p w14:paraId="4B36DFED" w14:textId="44B73828" w:rsidR="009C618F" w:rsidRPr="00FF6F4B" w:rsidRDefault="009C618F" w:rsidP="005716E7">
            <w:pPr>
              <w:jc w:val="center"/>
              <w:rPr>
                <w:rFonts w:ascii="Times New Roman" w:hAnsi="Times New Roman" w:cs="Times New Roman"/>
                <w:sz w:val="26"/>
                <w:szCs w:val="26"/>
              </w:rPr>
            </w:pPr>
            <w:r w:rsidRPr="00FF6F4B">
              <w:rPr>
                <w:rFonts w:ascii="Times New Roman" w:hAnsi="Times New Roman" w:cs="Times New Roman"/>
                <w:sz w:val="26"/>
                <w:szCs w:val="26"/>
              </w:rPr>
              <w:t>Elizabeth</w:t>
            </w:r>
            <w:r w:rsidR="00BB0AF8" w:rsidRPr="00FF6F4B">
              <w:rPr>
                <w:rFonts w:ascii="Times New Roman" w:hAnsi="Times New Roman" w:cs="Times New Roman"/>
                <w:sz w:val="26"/>
                <w:szCs w:val="26"/>
              </w:rPr>
              <w:t xml:space="preserve"> City State University</w:t>
            </w:r>
          </w:p>
        </w:tc>
        <w:tc>
          <w:tcPr>
            <w:tcW w:w="3117" w:type="dxa"/>
          </w:tcPr>
          <w:p w14:paraId="13396C8E" w14:textId="2B21CE95" w:rsidR="009C618F" w:rsidRPr="00FF6F4B" w:rsidRDefault="00BE02CA" w:rsidP="005716E7">
            <w:pPr>
              <w:jc w:val="center"/>
              <w:rPr>
                <w:rFonts w:ascii="Times New Roman" w:hAnsi="Times New Roman" w:cs="Times New Roman"/>
                <w:sz w:val="26"/>
                <w:szCs w:val="26"/>
              </w:rPr>
            </w:pPr>
            <w:r w:rsidRPr="00FF6F4B">
              <w:rPr>
                <w:rFonts w:ascii="Times New Roman" w:hAnsi="Times New Roman" w:cs="Times New Roman"/>
                <w:sz w:val="26"/>
                <w:szCs w:val="26"/>
              </w:rPr>
              <w:t>Jackson State University</w:t>
            </w:r>
          </w:p>
        </w:tc>
        <w:tc>
          <w:tcPr>
            <w:tcW w:w="3117" w:type="dxa"/>
          </w:tcPr>
          <w:p w14:paraId="1D0634D1" w14:textId="57ADB1AE" w:rsidR="009C618F" w:rsidRPr="00FF6F4B" w:rsidRDefault="00D547B8" w:rsidP="005716E7">
            <w:pPr>
              <w:jc w:val="center"/>
              <w:rPr>
                <w:rFonts w:ascii="Times New Roman" w:hAnsi="Times New Roman" w:cs="Times New Roman"/>
                <w:sz w:val="26"/>
                <w:szCs w:val="26"/>
              </w:rPr>
            </w:pPr>
            <w:r w:rsidRPr="00FF6F4B">
              <w:rPr>
                <w:rFonts w:ascii="Times New Roman" w:hAnsi="Times New Roman" w:cs="Times New Roman"/>
                <w:sz w:val="26"/>
                <w:szCs w:val="26"/>
              </w:rPr>
              <w:t xml:space="preserve">University </w:t>
            </w:r>
            <w:r w:rsidR="007167F2" w:rsidRPr="00FF6F4B">
              <w:rPr>
                <w:rFonts w:ascii="Times New Roman" w:hAnsi="Times New Roman" w:cs="Times New Roman"/>
                <w:sz w:val="26"/>
                <w:szCs w:val="26"/>
              </w:rPr>
              <w:t>of Virgin Islands</w:t>
            </w:r>
          </w:p>
        </w:tc>
      </w:tr>
    </w:tbl>
    <w:p w14:paraId="77769B61" w14:textId="272B95FA" w:rsidR="009C618F" w:rsidRDefault="009C618F" w:rsidP="005716E7">
      <w:pPr>
        <w:jc w:val="center"/>
        <w:rPr>
          <w:rFonts w:ascii="Times New Roman" w:hAnsi="Times New Roman" w:cs="Times New Roman"/>
          <w:b/>
          <w:bCs/>
          <w:sz w:val="26"/>
          <w:szCs w:val="26"/>
        </w:rPr>
      </w:pPr>
    </w:p>
    <w:p w14:paraId="4E2570FC" w14:textId="240790AA" w:rsidR="00106811" w:rsidRDefault="00106811" w:rsidP="005716E7">
      <w:pPr>
        <w:jc w:val="center"/>
        <w:rPr>
          <w:rFonts w:ascii="Times New Roman" w:hAnsi="Times New Roman" w:cs="Times New Roman"/>
          <w:b/>
          <w:bCs/>
          <w:sz w:val="26"/>
          <w:szCs w:val="26"/>
        </w:rPr>
      </w:pPr>
      <w:r>
        <w:rPr>
          <w:rFonts w:ascii="Times New Roman" w:hAnsi="Times New Roman" w:cs="Times New Roman"/>
          <w:b/>
          <w:bCs/>
          <w:sz w:val="26"/>
          <w:szCs w:val="26"/>
        </w:rPr>
        <w:t xml:space="preserve">What </w:t>
      </w:r>
      <w:proofErr w:type="gramStart"/>
      <w:r>
        <w:rPr>
          <w:rFonts w:ascii="Times New Roman" w:hAnsi="Times New Roman" w:cs="Times New Roman"/>
          <w:b/>
          <w:bCs/>
          <w:sz w:val="26"/>
          <w:szCs w:val="26"/>
        </w:rPr>
        <w:t>is</w:t>
      </w:r>
      <w:proofErr w:type="gramEnd"/>
      <w:r>
        <w:rPr>
          <w:rFonts w:ascii="Times New Roman" w:hAnsi="Times New Roman" w:cs="Times New Roman"/>
          <w:b/>
          <w:bCs/>
          <w:sz w:val="26"/>
          <w:szCs w:val="26"/>
        </w:rPr>
        <w:t xml:space="preserve"> the </w:t>
      </w:r>
      <w:r w:rsidR="008C3127">
        <w:rPr>
          <w:rFonts w:ascii="Times New Roman" w:hAnsi="Times New Roman" w:cs="Times New Roman"/>
          <w:b/>
          <w:bCs/>
          <w:sz w:val="26"/>
          <w:szCs w:val="26"/>
        </w:rPr>
        <w:t>Federal Acquisition Regulations (</w:t>
      </w:r>
      <w:r>
        <w:rPr>
          <w:rFonts w:ascii="Times New Roman" w:hAnsi="Times New Roman" w:cs="Times New Roman"/>
          <w:b/>
          <w:bCs/>
          <w:sz w:val="26"/>
          <w:szCs w:val="26"/>
        </w:rPr>
        <w:t>FAR</w:t>
      </w:r>
      <w:r w:rsidR="008C3127">
        <w:rPr>
          <w:rFonts w:ascii="Times New Roman" w:hAnsi="Times New Roman" w:cs="Times New Roman"/>
          <w:b/>
          <w:bCs/>
          <w:sz w:val="26"/>
          <w:szCs w:val="26"/>
        </w:rPr>
        <w:t>)</w:t>
      </w:r>
      <w:r>
        <w:rPr>
          <w:rFonts w:ascii="Times New Roman" w:hAnsi="Times New Roman" w:cs="Times New Roman"/>
          <w:b/>
          <w:bCs/>
          <w:sz w:val="26"/>
          <w:szCs w:val="26"/>
        </w:rPr>
        <w:t xml:space="preserve"> of STEM?</w:t>
      </w:r>
    </w:p>
    <w:p w14:paraId="5B6A7B7C" w14:textId="77777777" w:rsidR="008C3127" w:rsidRPr="008C3127" w:rsidRDefault="008C3127" w:rsidP="008C3127">
      <w:pPr>
        <w:rPr>
          <w:rFonts w:ascii="Times New Roman" w:hAnsi="Times New Roman" w:cs="Times New Roman"/>
          <w:sz w:val="24"/>
          <w:szCs w:val="24"/>
        </w:rPr>
      </w:pPr>
      <w:r w:rsidRPr="008C3127">
        <w:rPr>
          <w:rFonts w:ascii="Times New Roman" w:hAnsi="Times New Roman" w:cs="Times New Roman"/>
          <w:sz w:val="24"/>
          <w:szCs w:val="24"/>
        </w:rPr>
        <w:t>DoD encourages contractors to undertake actions, to the maximum extent practicable, that—</w:t>
      </w:r>
    </w:p>
    <w:p w14:paraId="41A13699" w14:textId="77777777" w:rsidR="008C3127" w:rsidRPr="008C3127" w:rsidRDefault="008C3127" w:rsidP="008C3127">
      <w:pPr>
        <w:pStyle w:val="ListParagraph"/>
        <w:numPr>
          <w:ilvl w:val="0"/>
          <w:numId w:val="3"/>
        </w:numPr>
        <w:rPr>
          <w:rFonts w:ascii="Times New Roman" w:hAnsi="Times New Roman" w:cs="Times New Roman"/>
          <w:sz w:val="24"/>
          <w:szCs w:val="24"/>
        </w:rPr>
      </w:pPr>
      <w:r w:rsidRPr="008C3127">
        <w:rPr>
          <w:rFonts w:ascii="Times New Roman" w:hAnsi="Times New Roman" w:cs="Times New Roman"/>
          <w:sz w:val="24"/>
          <w:szCs w:val="24"/>
        </w:rPr>
        <w:t>Enhance undergraduate, graduate, and doctoral programs in science, technology, engineering, and mathematics (referred to as ‘‘STEM’’ disciplines</w:t>
      </w:r>
      <w:proofErr w:type="gramStart"/>
      <w:r w:rsidRPr="008C3127">
        <w:rPr>
          <w:rFonts w:ascii="Times New Roman" w:hAnsi="Times New Roman" w:cs="Times New Roman"/>
          <w:sz w:val="24"/>
          <w:szCs w:val="24"/>
        </w:rPr>
        <w:t>);</w:t>
      </w:r>
      <w:proofErr w:type="gramEnd"/>
      <w:r w:rsidRPr="008C3127">
        <w:rPr>
          <w:rFonts w:ascii="Times New Roman" w:hAnsi="Times New Roman" w:cs="Times New Roman"/>
          <w:sz w:val="24"/>
          <w:szCs w:val="24"/>
        </w:rPr>
        <w:t xml:space="preserve"> </w:t>
      </w:r>
    </w:p>
    <w:p w14:paraId="54ED65F6" w14:textId="77777777" w:rsidR="008C3127" w:rsidRPr="008C3127" w:rsidRDefault="008C3127" w:rsidP="008C3127">
      <w:pPr>
        <w:pStyle w:val="ListParagraph"/>
        <w:numPr>
          <w:ilvl w:val="0"/>
          <w:numId w:val="3"/>
        </w:numPr>
        <w:rPr>
          <w:rFonts w:ascii="Times New Roman" w:hAnsi="Times New Roman" w:cs="Times New Roman"/>
          <w:sz w:val="24"/>
          <w:szCs w:val="24"/>
        </w:rPr>
      </w:pPr>
      <w:r w:rsidRPr="008C3127">
        <w:rPr>
          <w:rFonts w:ascii="Times New Roman" w:hAnsi="Times New Roman" w:cs="Times New Roman"/>
          <w:sz w:val="24"/>
          <w:szCs w:val="24"/>
        </w:rPr>
        <w:t xml:space="preserve">Make investments, such as programming and curriculum development, in STEM programs within elementary and secondary </w:t>
      </w:r>
      <w:proofErr w:type="gramStart"/>
      <w:r w:rsidRPr="008C3127">
        <w:rPr>
          <w:rFonts w:ascii="Times New Roman" w:hAnsi="Times New Roman" w:cs="Times New Roman"/>
          <w:sz w:val="24"/>
          <w:szCs w:val="24"/>
        </w:rPr>
        <w:t>schools;</w:t>
      </w:r>
      <w:proofErr w:type="gramEnd"/>
    </w:p>
    <w:p w14:paraId="44E13C01" w14:textId="77777777" w:rsidR="008C3127" w:rsidRPr="008C3127" w:rsidRDefault="008C3127" w:rsidP="008C3127">
      <w:pPr>
        <w:pStyle w:val="ListParagraph"/>
        <w:numPr>
          <w:ilvl w:val="0"/>
          <w:numId w:val="3"/>
        </w:numPr>
        <w:rPr>
          <w:rFonts w:ascii="Times New Roman" w:hAnsi="Times New Roman" w:cs="Times New Roman"/>
          <w:sz w:val="24"/>
          <w:szCs w:val="24"/>
        </w:rPr>
      </w:pPr>
      <w:r w:rsidRPr="008C3127">
        <w:rPr>
          <w:rFonts w:ascii="Times New Roman" w:hAnsi="Times New Roman" w:cs="Times New Roman"/>
          <w:sz w:val="24"/>
          <w:szCs w:val="24"/>
        </w:rPr>
        <w:t xml:space="preserve">Encourage employees to volunteer in Title I schools in order to enhance STEM education and </w:t>
      </w:r>
      <w:proofErr w:type="gramStart"/>
      <w:r w:rsidRPr="008C3127">
        <w:rPr>
          <w:rFonts w:ascii="Times New Roman" w:hAnsi="Times New Roman" w:cs="Times New Roman"/>
          <w:sz w:val="24"/>
          <w:szCs w:val="24"/>
        </w:rPr>
        <w:t>programs;</w:t>
      </w:r>
      <w:proofErr w:type="gramEnd"/>
      <w:r w:rsidRPr="008C3127">
        <w:rPr>
          <w:rFonts w:ascii="Times New Roman" w:hAnsi="Times New Roman" w:cs="Times New Roman"/>
          <w:sz w:val="24"/>
          <w:szCs w:val="24"/>
        </w:rPr>
        <w:t xml:space="preserve"> </w:t>
      </w:r>
    </w:p>
    <w:p w14:paraId="2CDEE922" w14:textId="77777777" w:rsidR="008C3127" w:rsidRPr="008C3127" w:rsidRDefault="008C3127" w:rsidP="008C3127">
      <w:pPr>
        <w:pStyle w:val="ListParagraph"/>
        <w:numPr>
          <w:ilvl w:val="0"/>
          <w:numId w:val="3"/>
        </w:numPr>
        <w:rPr>
          <w:rFonts w:ascii="Times New Roman" w:hAnsi="Times New Roman" w:cs="Times New Roman"/>
          <w:sz w:val="24"/>
          <w:szCs w:val="24"/>
        </w:rPr>
      </w:pPr>
      <w:r w:rsidRPr="008C3127">
        <w:rPr>
          <w:rFonts w:ascii="Times New Roman" w:hAnsi="Times New Roman" w:cs="Times New Roman"/>
          <w:sz w:val="24"/>
          <w:szCs w:val="24"/>
        </w:rPr>
        <w:t xml:space="preserve">Make personnel available to advise and assist faculty at such colleges and universities in the performance of STEM research and disciplines critical to the functions of </w:t>
      </w:r>
      <w:proofErr w:type="gramStart"/>
      <w:r w:rsidRPr="008C3127">
        <w:rPr>
          <w:rFonts w:ascii="Times New Roman" w:hAnsi="Times New Roman" w:cs="Times New Roman"/>
          <w:sz w:val="24"/>
          <w:szCs w:val="24"/>
        </w:rPr>
        <w:t>DoD;</w:t>
      </w:r>
      <w:proofErr w:type="gramEnd"/>
      <w:r w:rsidRPr="008C3127">
        <w:rPr>
          <w:rFonts w:ascii="Times New Roman" w:hAnsi="Times New Roman" w:cs="Times New Roman"/>
          <w:sz w:val="24"/>
          <w:szCs w:val="24"/>
        </w:rPr>
        <w:t xml:space="preserve"> </w:t>
      </w:r>
    </w:p>
    <w:p w14:paraId="449153E8" w14:textId="77777777" w:rsidR="008C3127" w:rsidRPr="008C3127" w:rsidRDefault="008C3127" w:rsidP="008C3127">
      <w:pPr>
        <w:pStyle w:val="ListParagraph"/>
        <w:numPr>
          <w:ilvl w:val="0"/>
          <w:numId w:val="3"/>
        </w:numPr>
        <w:rPr>
          <w:rFonts w:ascii="Times New Roman" w:hAnsi="Times New Roman" w:cs="Times New Roman"/>
          <w:sz w:val="24"/>
          <w:szCs w:val="24"/>
        </w:rPr>
      </w:pPr>
      <w:r w:rsidRPr="008C3127">
        <w:rPr>
          <w:rFonts w:ascii="Times New Roman" w:hAnsi="Times New Roman" w:cs="Times New Roman"/>
          <w:sz w:val="24"/>
          <w:szCs w:val="24"/>
        </w:rPr>
        <w:t xml:space="preserve">Establish partnerships between the contractor and historically black colleges and universities and minority institutions for the purpose of training students in scientific </w:t>
      </w:r>
      <w:proofErr w:type="gramStart"/>
      <w:r w:rsidRPr="008C3127">
        <w:rPr>
          <w:rFonts w:ascii="Times New Roman" w:hAnsi="Times New Roman" w:cs="Times New Roman"/>
          <w:sz w:val="24"/>
          <w:szCs w:val="24"/>
        </w:rPr>
        <w:t>disciplines;</w:t>
      </w:r>
      <w:proofErr w:type="gramEnd"/>
      <w:r w:rsidRPr="008C3127">
        <w:rPr>
          <w:rFonts w:ascii="Times New Roman" w:hAnsi="Times New Roman" w:cs="Times New Roman"/>
          <w:sz w:val="24"/>
          <w:szCs w:val="24"/>
        </w:rPr>
        <w:t xml:space="preserve"> </w:t>
      </w:r>
    </w:p>
    <w:p w14:paraId="30889F89" w14:textId="77777777" w:rsidR="008C3127" w:rsidRPr="008C3127" w:rsidRDefault="008C3127" w:rsidP="008C3127">
      <w:pPr>
        <w:pStyle w:val="ListParagraph"/>
        <w:numPr>
          <w:ilvl w:val="0"/>
          <w:numId w:val="3"/>
        </w:numPr>
        <w:rPr>
          <w:rFonts w:ascii="Times New Roman" w:hAnsi="Times New Roman" w:cs="Times New Roman"/>
          <w:sz w:val="24"/>
          <w:szCs w:val="24"/>
        </w:rPr>
      </w:pPr>
      <w:r w:rsidRPr="008C3127">
        <w:rPr>
          <w:rFonts w:ascii="Times New Roman" w:hAnsi="Times New Roman" w:cs="Times New Roman"/>
          <w:sz w:val="24"/>
          <w:szCs w:val="24"/>
        </w:rPr>
        <w:t xml:space="preserve">Award scholarships and fellowships, and establish cooperative work-education programs in scientific disciplines; or </w:t>
      </w:r>
    </w:p>
    <w:p w14:paraId="7138ABA5" w14:textId="0F07926A" w:rsidR="00106811" w:rsidRPr="008C3127" w:rsidRDefault="008C3127" w:rsidP="008C3127">
      <w:pPr>
        <w:pStyle w:val="ListParagraph"/>
        <w:numPr>
          <w:ilvl w:val="0"/>
          <w:numId w:val="3"/>
        </w:numPr>
        <w:rPr>
          <w:rFonts w:ascii="Times New Roman" w:hAnsi="Times New Roman" w:cs="Times New Roman"/>
          <w:sz w:val="24"/>
          <w:szCs w:val="24"/>
        </w:rPr>
      </w:pPr>
      <w:r w:rsidRPr="008C3127">
        <w:rPr>
          <w:rFonts w:ascii="Times New Roman" w:hAnsi="Times New Roman" w:cs="Times New Roman"/>
          <w:sz w:val="24"/>
          <w:szCs w:val="24"/>
        </w:rPr>
        <w:t>Conduct recruitment activities at historically black colleges and universities and other minority-serving institutions or offer internships or apprenticeships.</w:t>
      </w:r>
    </w:p>
    <w:p w14:paraId="20B5F413" w14:textId="555EE2B1" w:rsidR="00693027" w:rsidRDefault="00693027" w:rsidP="00A66F6B">
      <w:pPr>
        <w:jc w:val="center"/>
        <w:rPr>
          <w:rFonts w:ascii="Times New Roman" w:hAnsi="Times New Roman" w:cs="Times New Roman"/>
          <w:b/>
          <w:bCs/>
          <w:sz w:val="26"/>
          <w:szCs w:val="26"/>
          <w:u w:val="single"/>
        </w:rPr>
      </w:pPr>
      <w:r w:rsidRPr="00A66F6B">
        <w:rPr>
          <w:rFonts w:ascii="Times New Roman" w:hAnsi="Times New Roman" w:cs="Times New Roman"/>
          <w:b/>
          <w:bCs/>
          <w:sz w:val="26"/>
          <w:szCs w:val="26"/>
          <w:u w:val="single"/>
        </w:rPr>
        <w:t xml:space="preserve">STEM </w:t>
      </w:r>
      <w:r w:rsidR="00A66F6B" w:rsidRPr="00A66F6B">
        <w:rPr>
          <w:rFonts w:ascii="Times New Roman" w:hAnsi="Times New Roman" w:cs="Times New Roman"/>
          <w:b/>
          <w:bCs/>
          <w:sz w:val="26"/>
          <w:szCs w:val="26"/>
          <w:u w:val="single"/>
        </w:rPr>
        <w:t>Resources</w:t>
      </w:r>
    </w:p>
    <w:p w14:paraId="342B70C6" w14:textId="519699F8" w:rsidR="00A66F6B" w:rsidRPr="000C5113" w:rsidRDefault="008C3127" w:rsidP="000C5113">
      <w:pPr>
        <w:pStyle w:val="ListParagraph"/>
        <w:numPr>
          <w:ilvl w:val="0"/>
          <w:numId w:val="2"/>
        </w:numPr>
        <w:rPr>
          <w:rFonts w:ascii="Times New Roman" w:hAnsi="Times New Roman" w:cs="Times New Roman"/>
          <w:sz w:val="26"/>
          <w:szCs w:val="26"/>
        </w:rPr>
      </w:pPr>
      <w:hyperlink r:id="rId10" w:history="1">
        <w:r w:rsidR="0023457B" w:rsidRPr="000C5113">
          <w:rPr>
            <w:rStyle w:val="Hyperlink"/>
            <w:rFonts w:ascii="Times New Roman" w:hAnsi="Times New Roman" w:cs="Times New Roman"/>
            <w:sz w:val="26"/>
            <w:szCs w:val="26"/>
          </w:rPr>
          <w:t>N</w:t>
        </w:r>
        <w:r w:rsidR="000C5113" w:rsidRPr="000C5113">
          <w:rPr>
            <w:rStyle w:val="Hyperlink"/>
            <w:rFonts w:ascii="Times New Roman" w:hAnsi="Times New Roman" w:cs="Times New Roman"/>
            <w:sz w:val="26"/>
            <w:szCs w:val="26"/>
          </w:rPr>
          <w:t>ational Institutes of Health (NIH)</w:t>
        </w:r>
        <w:r w:rsidR="0023457B" w:rsidRPr="000C5113">
          <w:rPr>
            <w:rStyle w:val="Hyperlink"/>
            <w:rFonts w:ascii="Times New Roman" w:hAnsi="Times New Roman" w:cs="Times New Roman"/>
            <w:sz w:val="26"/>
            <w:szCs w:val="26"/>
          </w:rPr>
          <w:t xml:space="preserve"> STEM</w:t>
        </w:r>
      </w:hyperlink>
    </w:p>
    <w:p w14:paraId="41AF47E4" w14:textId="246DC2AA" w:rsidR="00A81A77" w:rsidRPr="00BD7808" w:rsidRDefault="008C3127" w:rsidP="000C5113">
      <w:pPr>
        <w:pStyle w:val="ListParagraph"/>
        <w:numPr>
          <w:ilvl w:val="0"/>
          <w:numId w:val="2"/>
        </w:numPr>
        <w:rPr>
          <w:rStyle w:val="Hyperlink"/>
          <w:rFonts w:ascii="Times New Roman" w:hAnsi="Times New Roman" w:cs="Times New Roman"/>
          <w:color w:val="auto"/>
          <w:sz w:val="26"/>
          <w:szCs w:val="26"/>
          <w:u w:val="none"/>
        </w:rPr>
      </w:pPr>
      <w:hyperlink r:id="rId11" w:history="1">
        <w:r w:rsidR="008575B1" w:rsidRPr="000C5113">
          <w:rPr>
            <w:rStyle w:val="Hyperlink"/>
            <w:rFonts w:ascii="Times New Roman" w:hAnsi="Times New Roman" w:cs="Times New Roman"/>
            <w:sz w:val="26"/>
            <w:szCs w:val="26"/>
          </w:rPr>
          <w:t>U</w:t>
        </w:r>
        <w:r w:rsidR="000C5113" w:rsidRPr="000C5113">
          <w:rPr>
            <w:rStyle w:val="Hyperlink"/>
            <w:rFonts w:ascii="Times New Roman" w:hAnsi="Times New Roman" w:cs="Times New Roman"/>
            <w:sz w:val="26"/>
            <w:szCs w:val="26"/>
          </w:rPr>
          <w:t xml:space="preserve">nited States </w:t>
        </w:r>
        <w:r w:rsidR="008575B1" w:rsidRPr="000C5113">
          <w:rPr>
            <w:rStyle w:val="Hyperlink"/>
            <w:rFonts w:ascii="Times New Roman" w:hAnsi="Times New Roman" w:cs="Times New Roman"/>
            <w:sz w:val="26"/>
            <w:szCs w:val="26"/>
          </w:rPr>
          <w:t>Department of Education</w:t>
        </w:r>
      </w:hyperlink>
    </w:p>
    <w:p w14:paraId="21D1AF07" w14:textId="2D08AAEF" w:rsidR="00BD7808" w:rsidRPr="000C5113" w:rsidRDefault="00BD7808" w:rsidP="000C5113">
      <w:pPr>
        <w:pStyle w:val="ListParagraph"/>
        <w:numPr>
          <w:ilvl w:val="0"/>
          <w:numId w:val="2"/>
        </w:numPr>
        <w:rPr>
          <w:rFonts w:ascii="Times New Roman" w:hAnsi="Times New Roman" w:cs="Times New Roman"/>
          <w:sz w:val="26"/>
          <w:szCs w:val="26"/>
        </w:rPr>
      </w:pPr>
      <w:r w:rsidRPr="00BD7808">
        <w:rPr>
          <w:rStyle w:val="Hyperlink"/>
          <w:rFonts w:ascii="Times New Roman" w:hAnsi="Times New Roman" w:cs="Times New Roman"/>
          <w:sz w:val="26"/>
          <w:szCs w:val="26"/>
        </w:rPr>
        <w:t>White House Initiat</w:t>
      </w:r>
      <w:r>
        <w:rPr>
          <w:rStyle w:val="Hyperlink"/>
          <w:rFonts w:ascii="Times New Roman" w:hAnsi="Times New Roman" w:cs="Times New Roman"/>
          <w:sz w:val="26"/>
          <w:szCs w:val="26"/>
        </w:rPr>
        <w:t>ive</w:t>
      </w:r>
    </w:p>
    <w:p w14:paraId="01EADCFC" w14:textId="2A2C6CC4" w:rsidR="00E97B3B" w:rsidRPr="00853B03" w:rsidRDefault="00E97B3B" w:rsidP="00E97B3B">
      <w:pPr>
        <w:pStyle w:val="ListParagraph"/>
        <w:ind w:left="1440"/>
        <w:rPr>
          <w:rFonts w:ascii="Times New Roman" w:hAnsi="Times New Roman" w:cs="Times New Roman"/>
          <w:sz w:val="26"/>
          <w:szCs w:val="26"/>
        </w:rPr>
      </w:pPr>
    </w:p>
    <w:p w14:paraId="05555E0C" w14:textId="77777777" w:rsidR="00E97B3B" w:rsidRPr="00853B03" w:rsidRDefault="00E97B3B" w:rsidP="00E97B3B">
      <w:pPr>
        <w:pStyle w:val="ListParagraph"/>
        <w:ind w:left="1440"/>
        <w:rPr>
          <w:rFonts w:ascii="Times New Roman" w:hAnsi="Times New Roman" w:cs="Times New Roman"/>
          <w:sz w:val="26"/>
          <w:szCs w:val="26"/>
        </w:rPr>
      </w:pPr>
    </w:p>
    <w:p w14:paraId="730948C7" w14:textId="77777777" w:rsidR="00396814" w:rsidRPr="00D62019" w:rsidRDefault="00396814" w:rsidP="00052BD7">
      <w:pPr>
        <w:rPr>
          <w:rFonts w:ascii="Times New Roman" w:hAnsi="Times New Roman" w:cs="Times New Roman"/>
          <w:sz w:val="24"/>
          <w:szCs w:val="24"/>
        </w:rPr>
      </w:pPr>
    </w:p>
    <w:p w14:paraId="4EC0545F" w14:textId="77777777" w:rsidR="00052BD7" w:rsidRDefault="00052BD7" w:rsidP="00052BD7">
      <w:pPr>
        <w:jc w:val="center"/>
        <w:rPr>
          <w:sz w:val="24"/>
          <w:szCs w:val="24"/>
        </w:rPr>
      </w:pPr>
    </w:p>
    <w:p w14:paraId="398671AA" w14:textId="509668C4" w:rsidR="00052BD7" w:rsidRPr="0061690D" w:rsidRDefault="00052BD7" w:rsidP="0061690D">
      <w:pPr>
        <w:jc w:val="center"/>
        <w:rPr>
          <w:rFonts w:ascii="Times New Roman" w:hAnsi="Times New Roman" w:cs="Times New Roman"/>
          <w:sz w:val="24"/>
          <w:szCs w:val="24"/>
        </w:rPr>
      </w:pPr>
    </w:p>
    <w:sectPr w:rsidR="00052BD7" w:rsidRPr="006169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D9163E"/>
    <w:multiLevelType w:val="hybridMultilevel"/>
    <w:tmpl w:val="564E86D4"/>
    <w:lvl w:ilvl="0" w:tplc="B822603C">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 w15:restartNumberingAfterBreak="0">
    <w:nsid w:val="30B0120E"/>
    <w:multiLevelType w:val="hybridMultilevel"/>
    <w:tmpl w:val="9F9A6E02"/>
    <w:lvl w:ilvl="0" w:tplc="04090017">
      <w:start w:val="1"/>
      <w:numFmt w:val="lowerLetter"/>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 w15:restartNumberingAfterBreak="0">
    <w:nsid w:val="65845006"/>
    <w:multiLevelType w:val="hybridMultilevel"/>
    <w:tmpl w:val="77904E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7EB7010"/>
    <w:multiLevelType w:val="hybridMultilevel"/>
    <w:tmpl w:val="DB4A6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90D"/>
    <w:rsid w:val="00040C1C"/>
    <w:rsid w:val="00052BD7"/>
    <w:rsid w:val="00060745"/>
    <w:rsid w:val="000A0719"/>
    <w:rsid w:val="000C5113"/>
    <w:rsid w:val="000E36FD"/>
    <w:rsid w:val="00106811"/>
    <w:rsid w:val="00135305"/>
    <w:rsid w:val="001418F3"/>
    <w:rsid w:val="0014409C"/>
    <w:rsid w:val="00184653"/>
    <w:rsid w:val="00194F4E"/>
    <w:rsid w:val="00195BFD"/>
    <w:rsid w:val="001A5D5B"/>
    <w:rsid w:val="001B1497"/>
    <w:rsid w:val="001B6E9C"/>
    <w:rsid w:val="001D077E"/>
    <w:rsid w:val="0023457B"/>
    <w:rsid w:val="00266A90"/>
    <w:rsid w:val="00276BBD"/>
    <w:rsid w:val="002B1816"/>
    <w:rsid w:val="00310011"/>
    <w:rsid w:val="00361985"/>
    <w:rsid w:val="00396814"/>
    <w:rsid w:val="00401511"/>
    <w:rsid w:val="00490177"/>
    <w:rsid w:val="00496286"/>
    <w:rsid w:val="004B01AE"/>
    <w:rsid w:val="004B7AA1"/>
    <w:rsid w:val="005704CD"/>
    <w:rsid w:val="005716E7"/>
    <w:rsid w:val="00590350"/>
    <w:rsid w:val="005957C8"/>
    <w:rsid w:val="005E567E"/>
    <w:rsid w:val="005F55D1"/>
    <w:rsid w:val="0061690D"/>
    <w:rsid w:val="00616A88"/>
    <w:rsid w:val="00644B7D"/>
    <w:rsid w:val="00681547"/>
    <w:rsid w:val="00681E45"/>
    <w:rsid w:val="00693027"/>
    <w:rsid w:val="007120AF"/>
    <w:rsid w:val="007165B3"/>
    <w:rsid w:val="007167F2"/>
    <w:rsid w:val="007556F0"/>
    <w:rsid w:val="0077259C"/>
    <w:rsid w:val="00786714"/>
    <w:rsid w:val="007F5C36"/>
    <w:rsid w:val="0084046B"/>
    <w:rsid w:val="00853B03"/>
    <w:rsid w:val="008575B1"/>
    <w:rsid w:val="00880D84"/>
    <w:rsid w:val="008A47F3"/>
    <w:rsid w:val="008B0325"/>
    <w:rsid w:val="008C3127"/>
    <w:rsid w:val="008E52A5"/>
    <w:rsid w:val="00996C65"/>
    <w:rsid w:val="00997E0B"/>
    <w:rsid w:val="009A6A4C"/>
    <w:rsid w:val="009A7BAE"/>
    <w:rsid w:val="009C618F"/>
    <w:rsid w:val="009D316C"/>
    <w:rsid w:val="00A31209"/>
    <w:rsid w:val="00A4164F"/>
    <w:rsid w:val="00A66F6B"/>
    <w:rsid w:val="00A81A77"/>
    <w:rsid w:val="00AE154D"/>
    <w:rsid w:val="00AE3A6C"/>
    <w:rsid w:val="00B35916"/>
    <w:rsid w:val="00B402E7"/>
    <w:rsid w:val="00B81B34"/>
    <w:rsid w:val="00B86DE4"/>
    <w:rsid w:val="00B875B0"/>
    <w:rsid w:val="00BA0080"/>
    <w:rsid w:val="00BB0AF8"/>
    <w:rsid w:val="00BD545D"/>
    <w:rsid w:val="00BD7808"/>
    <w:rsid w:val="00BE02CA"/>
    <w:rsid w:val="00C17D48"/>
    <w:rsid w:val="00C2756D"/>
    <w:rsid w:val="00C5302A"/>
    <w:rsid w:val="00C643EF"/>
    <w:rsid w:val="00CA2732"/>
    <w:rsid w:val="00D02CBB"/>
    <w:rsid w:val="00D4201E"/>
    <w:rsid w:val="00D547B8"/>
    <w:rsid w:val="00D7181A"/>
    <w:rsid w:val="00D82F89"/>
    <w:rsid w:val="00D923EE"/>
    <w:rsid w:val="00DE1FCF"/>
    <w:rsid w:val="00E0106D"/>
    <w:rsid w:val="00E235CF"/>
    <w:rsid w:val="00E252E6"/>
    <w:rsid w:val="00E564EC"/>
    <w:rsid w:val="00E60545"/>
    <w:rsid w:val="00E62CDB"/>
    <w:rsid w:val="00E93649"/>
    <w:rsid w:val="00E97B3B"/>
    <w:rsid w:val="00F2170C"/>
    <w:rsid w:val="00F22D63"/>
    <w:rsid w:val="00F67A82"/>
    <w:rsid w:val="00F76C98"/>
    <w:rsid w:val="00FD4143"/>
    <w:rsid w:val="00FE4054"/>
    <w:rsid w:val="00FF352F"/>
    <w:rsid w:val="00FF6F4B"/>
    <w:rsid w:val="00FF7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391E6"/>
  <w15:chartTrackingRefBased/>
  <w15:docId w15:val="{08C0FFCF-BACB-4A3B-B73F-7777AEE5E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3649"/>
    <w:pPr>
      <w:ind w:left="720"/>
      <w:contextualSpacing/>
    </w:pPr>
  </w:style>
  <w:style w:type="character" w:styleId="Hyperlink">
    <w:name w:val="Hyperlink"/>
    <w:basedOn w:val="DefaultParagraphFont"/>
    <w:uiPriority w:val="99"/>
    <w:unhideWhenUsed/>
    <w:rsid w:val="0023457B"/>
    <w:rPr>
      <w:color w:val="0563C1" w:themeColor="hyperlink"/>
      <w:u w:val="single"/>
    </w:rPr>
  </w:style>
  <w:style w:type="character" w:styleId="UnresolvedMention">
    <w:name w:val="Unresolved Mention"/>
    <w:basedOn w:val="DefaultParagraphFont"/>
    <w:uiPriority w:val="99"/>
    <w:semiHidden/>
    <w:unhideWhenUsed/>
    <w:rsid w:val="0023457B"/>
    <w:rPr>
      <w:color w:val="605E5C"/>
      <w:shd w:val="clear" w:color="auto" w:fill="E1DFDD"/>
    </w:rPr>
  </w:style>
  <w:style w:type="character" w:styleId="FollowedHyperlink">
    <w:name w:val="FollowedHyperlink"/>
    <w:basedOn w:val="DefaultParagraphFont"/>
    <w:uiPriority w:val="99"/>
    <w:semiHidden/>
    <w:unhideWhenUsed/>
    <w:rsid w:val="00A81A77"/>
    <w:rPr>
      <w:color w:val="954F72" w:themeColor="followedHyperlink"/>
      <w:u w:val="single"/>
    </w:rPr>
  </w:style>
  <w:style w:type="table" w:styleId="TableGrid">
    <w:name w:val="Table Grid"/>
    <w:basedOn w:val="TableNormal"/>
    <w:uiPriority w:val="39"/>
    <w:rsid w:val="007165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292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d.gov/stem" TargetMode="External"/><Relationship Id="rId5" Type="http://schemas.openxmlformats.org/officeDocument/2006/relationships/styles" Target="styles.xml"/><Relationship Id="rId10" Type="http://schemas.openxmlformats.org/officeDocument/2006/relationships/hyperlink" Target="https://www.nigms.nih.gov/science-education"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366DCB25A75242885F6A0C18E4531E" ma:contentTypeVersion="9" ma:contentTypeDescription="Create a new document." ma:contentTypeScope="" ma:versionID="cb96aaeb928ebd511fe625d72172ad6e">
  <xsd:schema xmlns:xsd="http://www.w3.org/2001/XMLSchema" xmlns:xs="http://www.w3.org/2001/XMLSchema" xmlns:p="http://schemas.microsoft.com/office/2006/metadata/properties" xmlns:ns3="6efa1c7c-239f-446f-9897-180f4b15d061" xmlns:ns4="232c2226-0faa-4685-a30e-c4726b77ce29" targetNamespace="http://schemas.microsoft.com/office/2006/metadata/properties" ma:root="true" ma:fieldsID="7671bcfc8d25be422a34004d89f8fa59" ns3:_="" ns4:_="">
    <xsd:import namespace="6efa1c7c-239f-446f-9897-180f4b15d061"/>
    <xsd:import namespace="232c2226-0faa-4685-a30e-c4726b77ce2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a1c7c-239f-446f-9897-180f4b15d0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2c2226-0faa-4685-a30e-c4726b77ce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0D662F-C391-48AD-A467-96EB1023E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a1c7c-239f-446f-9897-180f4b15d061"/>
    <ds:schemaRef ds:uri="232c2226-0faa-4685-a30e-c4726b77c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9ED4FA-4131-458D-9BA7-6B651B18FE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D933DB3-E72B-4798-937F-045507D925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Wade, Shamya (NIH/OD) [E]</dc:creator>
  <cp:keywords/>
  <dc:description/>
  <cp:lastModifiedBy>Wade, Shamya (NIH/OD) [E]</cp:lastModifiedBy>
  <cp:revision>3</cp:revision>
  <dcterms:created xsi:type="dcterms:W3CDTF">2021-07-26T15:53:00Z</dcterms:created>
  <dcterms:modified xsi:type="dcterms:W3CDTF">2021-07-27T12:35:00Z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0x0101000E366DCB25A75242885F6A0C18E4531E</vt:lpwstr>
  </property>
</Properties>
</file>